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B54" w:rsidRPr="00E62B54" w:rsidRDefault="00E62B54" w:rsidP="00E62B5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2B54">
        <w:rPr>
          <w:rFonts w:ascii="Times New Roman" w:eastAsia="Times New Roman" w:hAnsi="Times New Roman"/>
          <w:sz w:val="28"/>
          <w:szCs w:val="28"/>
          <w:lang w:eastAsia="ru-RU"/>
        </w:rPr>
        <w:t>Приложение №</w:t>
      </w:r>
    </w:p>
    <w:p w:rsidR="00E62B54" w:rsidRPr="00E62B54" w:rsidRDefault="00E62B54" w:rsidP="00E62B5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2B54">
        <w:rPr>
          <w:rFonts w:ascii="Times New Roman" w:eastAsia="Times New Roman" w:hAnsi="Times New Roman"/>
          <w:sz w:val="28"/>
          <w:szCs w:val="28"/>
          <w:lang w:eastAsia="ru-RU"/>
        </w:rPr>
        <w:t>к коллективному договору</w:t>
      </w:r>
    </w:p>
    <w:p w:rsidR="00E62B54" w:rsidRPr="00E62B54" w:rsidRDefault="00E62B54" w:rsidP="00E62B5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2B54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E62B54" w:rsidRPr="00E62B54" w:rsidRDefault="00E62B54" w:rsidP="00E62B5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2B54">
        <w:rPr>
          <w:rFonts w:ascii="Times New Roman" w:eastAsia="Times New Roman" w:hAnsi="Times New Roman"/>
          <w:sz w:val="28"/>
          <w:szCs w:val="28"/>
          <w:lang w:eastAsia="ru-RU"/>
        </w:rPr>
        <w:t>Утверждено</w:t>
      </w:r>
    </w:p>
    <w:p w:rsidR="00E62B54" w:rsidRPr="00E62B54" w:rsidRDefault="00E62B54" w:rsidP="00E62B5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2B54">
        <w:rPr>
          <w:rFonts w:ascii="Times New Roman" w:eastAsia="Times New Roman" w:hAnsi="Times New Roman"/>
          <w:sz w:val="28"/>
          <w:szCs w:val="28"/>
          <w:lang w:eastAsia="ru-RU"/>
        </w:rPr>
        <w:t>на собрании работников</w:t>
      </w:r>
    </w:p>
    <w:p w:rsidR="00E62B54" w:rsidRPr="00E62B54" w:rsidRDefault="00E62B54" w:rsidP="00E62B5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2B54">
        <w:rPr>
          <w:rFonts w:ascii="Times New Roman" w:eastAsia="Times New Roman" w:hAnsi="Times New Roman"/>
          <w:sz w:val="28"/>
          <w:szCs w:val="28"/>
          <w:lang w:eastAsia="ru-RU"/>
        </w:rPr>
        <w:t>протокол №</w:t>
      </w:r>
      <w:proofErr w:type="spellStart"/>
      <w:r w:rsidRPr="00E62B54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proofErr w:type="gramStart"/>
      <w:r w:rsidRPr="00E62B54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spellEnd"/>
      <w:proofErr w:type="gramEnd"/>
      <w:r w:rsidRPr="00E62B54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</w:p>
    <w:p w:rsidR="00E62B54" w:rsidRPr="00E62B54" w:rsidRDefault="00E62B54" w:rsidP="00E62B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2B54" w:rsidRDefault="00E62B54" w:rsidP="00E62B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E62B54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ПОЛОЖЕНИЕ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E62B54" w:rsidRPr="00E62B54" w:rsidRDefault="00E62B54" w:rsidP="00E62B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2B54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о комиссии по распределению стимулирующих выплат</w:t>
      </w:r>
    </w:p>
    <w:p w:rsidR="00E62B54" w:rsidRPr="00E62B54" w:rsidRDefault="00E62B54" w:rsidP="00E62B54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2B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 ОБЩИЕ ПОЛОЖЕНИЯ</w:t>
      </w:r>
    </w:p>
    <w:p w:rsidR="00E62B54" w:rsidRPr="00E62B54" w:rsidRDefault="00E62B54" w:rsidP="00E62B54">
      <w:p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2B54">
        <w:rPr>
          <w:rFonts w:ascii="Times New Roman" w:eastAsia="Times New Roman" w:hAnsi="Times New Roman"/>
          <w:sz w:val="28"/>
          <w:szCs w:val="28"/>
          <w:lang w:eastAsia="ru-RU"/>
        </w:rPr>
        <w:t>1.1 Комиссия по распределению стимулирующих выплат (далее «комиссия») создается с целью распределения средств, предусмотренных в Фонде оплаты труда организации (далее ФОТ) на стимулирование и премирование работников, а также средств, поступающих для стимулирования работников из других источников (межбюджетные трансферты, внебюджетные поступления и т.д.)</w:t>
      </w:r>
    </w:p>
    <w:p w:rsidR="00E62B54" w:rsidRPr="00E62B54" w:rsidRDefault="00E62B54" w:rsidP="00E62B54">
      <w:p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2B54">
        <w:rPr>
          <w:rFonts w:ascii="Times New Roman" w:eastAsia="Times New Roman" w:hAnsi="Times New Roman"/>
          <w:sz w:val="28"/>
          <w:szCs w:val="28"/>
          <w:lang w:eastAsia="ru-RU"/>
        </w:rPr>
        <w:t xml:space="preserve">1.2 Комиссия формируется из представителей от каждой категории работников </w:t>
      </w:r>
    </w:p>
    <w:p w:rsidR="00E62B54" w:rsidRPr="00E62B54" w:rsidRDefault="00E62B54" w:rsidP="00E62B54">
      <w:p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2B54">
        <w:rPr>
          <w:rFonts w:ascii="Times New Roman" w:eastAsia="Times New Roman" w:hAnsi="Times New Roman"/>
          <w:sz w:val="28"/>
          <w:szCs w:val="28"/>
          <w:lang w:eastAsia="ru-RU"/>
        </w:rPr>
        <w:t>(административно-управленческого, педагогического и обслуживающего персонала) и</w:t>
      </w:r>
    </w:p>
    <w:p w:rsidR="00E62B54" w:rsidRPr="00E62B54" w:rsidRDefault="00E62B54" w:rsidP="00E62B54">
      <w:p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2B54">
        <w:rPr>
          <w:rFonts w:ascii="Times New Roman" w:eastAsia="Times New Roman" w:hAnsi="Times New Roman"/>
          <w:sz w:val="28"/>
          <w:szCs w:val="28"/>
          <w:lang w:eastAsia="ru-RU"/>
        </w:rPr>
        <w:t>представителей от профсоюзного комитета.</w:t>
      </w:r>
    </w:p>
    <w:p w:rsidR="00E62B54" w:rsidRPr="00E62B54" w:rsidRDefault="00E62B54" w:rsidP="00E62B54">
      <w:p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2B54">
        <w:rPr>
          <w:rFonts w:ascii="Times New Roman" w:eastAsia="Times New Roman" w:hAnsi="Times New Roman"/>
          <w:sz w:val="28"/>
          <w:szCs w:val="28"/>
          <w:lang w:eastAsia="ru-RU"/>
        </w:rPr>
        <w:t>1.3 Состав комиссии утверждается на общем собрании работников большинством голосов участников собрания.</w:t>
      </w:r>
    </w:p>
    <w:p w:rsidR="00E62B54" w:rsidRPr="00E62B54" w:rsidRDefault="00E62B54" w:rsidP="00E62B54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2B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II ПОЛНОМОЧИЯ И ПОРЯДОК РАБОТЫ КОМИССИИ</w:t>
      </w:r>
    </w:p>
    <w:p w:rsidR="00E62B54" w:rsidRPr="00E62B54" w:rsidRDefault="00E62B54" w:rsidP="00E62B54">
      <w:p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2B54">
        <w:rPr>
          <w:rFonts w:ascii="Times New Roman" w:eastAsia="Times New Roman" w:hAnsi="Times New Roman"/>
          <w:sz w:val="28"/>
          <w:szCs w:val="28"/>
          <w:lang w:eastAsia="ru-RU"/>
        </w:rPr>
        <w:t xml:space="preserve">2.1 Комиссия на своем первом заседании избирает из состава комиссии председателя, </w:t>
      </w:r>
    </w:p>
    <w:p w:rsidR="00E62B54" w:rsidRPr="00E62B54" w:rsidRDefault="00E62B54" w:rsidP="00E62B54">
      <w:p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2B54">
        <w:rPr>
          <w:rFonts w:ascii="Times New Roman" w:eastAsia="Times New Roman" w:hAnsi="Times New Roman"/>
          <w:sz w:val="28"/>
          <w:szCs w:val="28"/>
          <w:lang w:eastAsia="ru-RU"/>
        </w:rPr>
        <w:t>заместителя председателя и секретаря комиссии.</w:t>
      </w:r>
    </w:p>
    <w:p w:rsidR="00E62B54" w:rsidRPr="00E62B54" w:rsidRDefault="00E62B54" w:rsidP="00E62B54">
      <w:p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2B54">
        <w:rPr>
          <w:rFonts w:ascii="Times New Roman" w:eastAsia="Times New Roman" w:hAnsi="Times New Roman"/>
          <w:sz w:val="28"/>
          <w:szCs w:val="28"/>
          <w:lang w:eastAsia="ru-RU"/>
        </w:rPr>
        <w:t xml:space="preserve">2.2 Комиссия рассматривает все поступившие справки, результаты мониторингов, записки </w:t>
      </w:r>
    </w:p>
    <w:p w:rsidR="00E62B54" w:rsidRPr="00E62B54" w:rsidRDefault="00E62B54" w:rsidP="00E62B54">
      <w:p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2B5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 т.п. о результатах работы всех работников организации за </w:t>
      </w:r>
      <w:proofErr w:type="gramStart"/>
      <w:r w:rsidRPr="00E62B54">
        <w:rPr>
          <w:rFonts w:ascii="Times New Roman" w:eastAsia="Times New Roman" w:hAnsi="Times New Roman"/>
          <w:sz w:val="28"/>
          <w:szCs w:val="28"/>
          <w:lang w:eastAsia="ru-RU"/>
        </w:rPr>
        <w:t>установленный</w:t>
      </w:r>
      <w:proofErr w:type="gramEnd"/>
      <w:r w:rsidRPr="00E62B54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</w:p>
    <w:p w:rsidR="00E62B54" w:rsidRPr="00E62B54" w:rsidRDefault="00E62B54" w:rsidP="00E62B54">
      <w:p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2B54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организации период, за который производится премирование, стимулирование </w:t>
      </w:r>
    </w:p>
    <w:p w:rsidR="00E62B54" w:rsidRPr="00E62B54" w:rsidRDefault="00E62B54" w:rsidP="00E62B54">
      <w:p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2B54">
        <w:rPr>
          <w:rFonts w:ascii="Times New Roman" w:eastAsia="Times New Roman" w:hAnsi="Times New Roman"/>
          <w:sz w:val="28"/>
          <w:szCs w:val="28"/>
          <w:lang w:eastAsia="ru-RU"/>
        </w:rPr>
        <w:t>работников.</w:t>
      </w:r>
    </w:p>
    <w:p w:rsidR="00E62B54" w:rsidRPr="00E62B54" w:rsidRDefault="00E62B54" w:rsidP="00E62B54">
      <w:p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2B54">
        <w:rPr>
          <w:rFonts w:ascii="Times New Roman" w:eastAsia="Times New Roman" w:hAnsi="Times New Roman"/>
          <w:sz w:val="28"/>
          <w:szCs w:val="28"/>
          <w:lang w:eastAsia="ru-RU"/>
        </w:rPr>
        <w:t xml:space="preserve">2.3 Информация о результатах работы административно-управленческого персонала </w:t>
      </w:r>
    </w:p>
    <w:p w:rsidR="00E62B54" w:rsidRPr="00E62B54" w:rsidRDefault="00E62B54" w:rsidP="00E62B54">
      <w:p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2B54">
        <w:rPr>
          <w:rFonts w:ascii="Times New Roman" w:eastAsia="Times New Roman" w:hAnsi="Times New Roman"/>
          <w:sz w:val="28"/>
          <w:szCs w:val="28"/>
          <w:lang w:eastAsia="ru-RU"/>
        </w:rPr>
        <w:t xml:space="preserve">подается в комиссию руководителем организации до _____ числа каждого месяца </w:t>
      </w:r>
    </w:p>
    <w:p w:rsidR="00E62B54" w:rsidRPr="00E62B54" w:rsidRDefault="00E62B54" w:rsidP="00E62B54">
      <w:p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2B54">
        <w:rPr>
          <w:rFonts w:ascii="Times New Roman" w:eastAsia="Times New Roman" w:hAnsi="Times New Roman"/>
          <w:sz w:val="28"/>
          <w:szCs w:val="28"/>
          <w:lang w:eastAsia="ru-RU"/>
        </w:rPr>
        <w:t xml:space="preserve">(квартала, года); о результатах работы педагогического персонала - заместителем </w:t>
      </w:r>
    </w:p>
    <w:p w:rsidR="00E62B54" w:rsidRPr="00E62B54" w:rsidRDefault="00E62B54" w:rsidP="00E62B54">
      <w:p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2B54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руководителя </w:t>
      </w:r>
      <w:proofErr w:type="gramStart"/>
      <w:r w:rsidRPr="00E62B54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proofErr w:type="gramEnd"/>
      <w:r w:rsidRPr="00E62B54">
        <w:rPr>
          <w:rFonts w:ascii="Times New Roman" w:eastAsia="Times New Roman" w:hAnsi="Times New Roman"/>
          <w:sz w:val="28"/>
          <w:szCs w:val="28"/>
          <w:lang w:eastAsia="ru-RU"/>
        </w:rPr>
        <w:t>_______ до_______ числа соответствующего периода; о результатах</w:t>
      </w:r>
    </w:p>
    <w:p w:rsidR="00E62B54" w:rsidRPr="00E62B54" w:rsidRDefault="00E62B54" w:rsidP="00E62B54">
      <w:p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2B54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работы обслуживающего персонала заместителем руководителя </w:t>
      </w:r>
      <w:proofErr w:type="gramStart"/>
      <w:r w:rsidRPr="00E62B54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proofErr w:type="gramEnd"/>
      <w:r w:rsidRPr="00E62B54">
        <w:rPr>
          <w:rFonts w:ascii="Times New Roman" w:eastAsia="Times New Roman" w:hAnsi="Times New Roman"/>
          <w:sz w:val="28"/>
          <w:szCs w:val="28"/>
          <w:lang w:eastAsia="ru-RU"/>
        </w:rPr>
        <w:t xml:space="preserve">______ до_______ </w:t>
      </w:r>
    </w:p>
    <w:p w:rsidR="00E62B54" w:rsidRPr="00E62B54" w:rsidRDefault="00E62B54" w:rsidP="00E62B54">
      <w:p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2B54">
        <w:rPr>
          <w:rFonts w:ascii="Times New Roman" w:eastAsia="Times New Roman" w:hAnsi="Times New Roman"/>
          <w:sz w:val="28"/>
          <w:szCs w:val="28"/>
          <w:lang w:eastAsia="ru-RU"/>
        </w:rPr>
        <w:t>числа соответствующего периода.</w:t>
      </w:r>
    </w:p>
    <w:p w:rsidR="00E62B54" w:rsidRPr="00E62B54" w:rsidRDefault="00E62B54" w:rsidP="00E62B54">
      <w:p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2B54">
        <w:rPr>
          <w:rFonts w:ascii="Times New Roman" w:eastAsia="Times New Roman" w:hAnsi="Times New Roman"/>
          <w:sz w:val="28"/>
          <w:szCs w:val="28"/>
          <w:lang w:eastAsia="ru-RU"/>
        </w:rPr>
        <w:t xml:space="preserve">2.4 Комиссия на основании Положения о стимулирующих выплатах работникам </w:t>
      </w:r>
    </w:p>
    <w:p w:rsidR="00E62B54" w:rsidRPr="00E62B54" w:rsidRDefault="00E62B54" w:rsidP="00E62B54">
      <w:p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2B54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организации (далее – Положение) и в строгом соответствии с критериями, </w:t>
      </w:r>
    </w:p>
    <w:p w:rsidR="00E62B54" w:rsidRPr="00E62B54" w:rsidRDefault="00E62B54" w:rsidP="00E62B54">
      <w:p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2B54">
        <w:rPr>
          <w:rFonts w:ascii="Times New Roman" w:eastAsia="Times New Roman" w:hAnsi="Times New Roman"/>
          <w:sz w:val="28"/>
          <w:szCs w:val="28"/>
          <w:lang w:eastAsia="ru-RU"/>
        </w:rPr>
        <w:t xml:space="preserve">показателями и условиями стимулирования работников, установленных в Положении, </w:t>
      </w:r>
    </w:p>
    <w:p w:rsidR="00E62B54" w:rsidRPr="00E62B54" w:rsidRDefault="00E62B54" w:rsidP="00E62B54">
      <w:p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2B54">
        <w:rPr>
          <w:rFonts w:ascii="Times New Roman" w:eastAsia="Times New Roman" w:hAnsi="Times New Roman"/>
          <w:sz w:val="28"/>
          <w:szCs w:val="28"/>
          <w:lang w:eastAsia="ru-RU"/>
        </w:rPr>
        <w:t>определяет размер выплат каждому работнику.</w:t>
      </w:r>
    </w:p>
    <w:p w:rsidR="00E62B54" w:rsidRPr="00E62B54" w:rsidRDefault="00E62B54" w:rsidP="00E62B54">
      <w:p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2B54">
        <w:rPr>
          <w:rFonts w:ascii="Times New Roman" w:eastAsia="Times New Roman" w:hAnsi="Times New Roman"/>
          <w:sz w:val="28"/>
          <w:szCs w:val="28"/>
          <w:lang w:eastAsia="ru-RU"/>
        </w:rPr>
        <w:t xml:space="preserve">2.5 Решение об установлении размера выплаты каждому работнику принимается </w:t>
      </w:r>
    </w:p>
    <w:p w:rsidR="00E62B54" w:rsidRPr="00E62B54" w:rsidRDefault="00E62B54" w:rsidP="00E62B54">
      <w:p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2B54">
        <w:rPr>
          <w:rFonts w:ascii="Times New Roman" w:eastAsia="Times New Roman" w:hAnsi="Times New Roman"/>
          <w:sz w:val="28"/>
          <w:szCs w:val="28"/>
          <w:lang w:eastAsia="ru-RU"/>
        </w:rPr>
        <w:t>большинством голосов, присутствующих на заседании членов Комиссии.</w:t>
      </w:r>
    </w:p>
    <w:p w:rsidR="00E62B54" w:rsidRPr="00E62B54" w:rsidRDefault="00E62B54" w:rsidP="00E62B54">
      <w:p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2B54">
        <w:rPr>
          <w:rFonts w:ascii="Times New Roman" w:eastAsia="Times New Roman" w:hAnsi="Times New Roman"/>
          <w:sz w:val="28"/>
          <w:szCs w:val="28"/>
          <w:lang w:eastAsia="ru-RU"/>
        </w:rPr>
        <w:t>2.6</w:t>
      </w:r>
      <w:proofErr w:type="gramStart"/>
      <w:r w:rsidRPr="00E62B54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proofErr w:type="gramEnd"/>
      <w:r w:rsidRPr="00E62B54">
        <w:rPr>
          <w:rFonts w:ascii="Times New Roman" w:eastAsia="Times New Roman" w:hAnsi="Times New Roman"/>
          <w:sz w:val="28"/>
          <w:szCs w:val="28"/>
          <w:lang w:eastAsia="ru-RU"/>
        </w:rPr>
        <w:t xml:space="preserve">ри равенстве голосов «за» и «против» решающим является голос председателя </w:t>
      </w:r>
    </w:p>
    <w:p w:rsidR="00E62B54" w:rsidRPr="00E62B54" w:rsidRDefault="00E62B54" w:rsidP="00E62B54">
      <w:p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2B54">
        <w:rPr>
          <w:rFonts w:ascii="Times New Roman" w:eastAsia="Times New Roman" w:hAnsi="Times New Roman"/>
          <w:sz w:val="28"/>
          <w:szCs w:val="28"/>
          <w:lang w:eastAsia="ru-RU"/>
        </w:rPr>
        <w:t>комиссии.</w:t>
      </w:r>
    </w:p>
    <w:p w:rsidR="00E62B54" w:rsidRPr="00E62B54" w:rsidRDefault="00E62B54" w:rsidP="00E62B54">
      <w:p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2B54">
        <w:rPr>
          <w:rFonts w:ascii="Times New Roman" w:eastAsia="Times New Roman" w:hAnsi="Times New Roman"/>
          <w:sz w:val="28"/>
          <w:szCs w:val="28"/>
          <w:lang w:eastAsia="ru-RU"/>
        </w:rPr>
        <w:t xml:space="preserve">Заседания комиссии и принимаемые решения оформляются в протоколах заседаний </w:t>
      </w:r>
    </w:p>
    <w:p w:rsidR="00E62B54" w:rsidRPr="00E62B54" w:rsidRDefault="00E62B54" w:rsidP="00E62B54">
      <w:p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2B5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комиссии.</w:t>
      </w:r>
    </w:p>
    <w:p w:rsidR="00E62B54" w:rsidRPr="00E62B54" w:rsidRDefault="00E62B54" w:rsidP="00E62B54">
      <w:p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2B54">
        <w:rPr>
          <w:rFonts w:ascii="Times New Roman" w:eastAsia="Times New Roman" w:hAnsi="Times New Roman"/>
          <w:sz w:val="28"/>
          <w:szCs w:val="28"/>
          <w:lang w:eastAsia="ru-RU"/>
        </w:rPr>
        <w:t xml:space="preserve">2.7 Заседание комиссии правомочно принимать решения при наличии на заседании </w:t>
      </w:r>
    </w:p>
    <w:p w:rsidR="00E62B54" w:rsidRPr="00E62B54" w:rsidRDefault="00E62B54" w:rsidP="00E62B54">
      <w:p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2B54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комиссии более половины от числа членов комиссии, действующих на день </w:t>
      </w:r>
    </w:p>
    <w:p w:rsidR="00E62B54" w:rsidRPr="00E62B54" w:rsidRDefault="00E62B54" w:rsidP="00E62B54">
      <w:p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2B54">
        <w:rPr>
          <w:rFonts w:ascii="Times New Roman" w:eastAsia="Times New Roman" w:hAnsi="Times New Roman"/>
          <w:sz w:val="28"/>
          <w:szCs w:val="28"/>
          <w:lang w:eastAsia="ru-RU"/>
        </w:rPr>
        <w:t>проведения заседания.</w:t>
      </w:r>
    </w:p>
    <w:p w:rsidR="00E62B54" w:rsidRPr="00E62B54" w:rsidRDefault="00E62B54" w:rsidP="00E62B54">
      <w:p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2B54">
        <w:rPr>
          <w:rFonts w:ascii="Times New Roman" w:eastAsia="Times New Roman" w:hAnsi="Times New Roman"/>
          <w:sz w:val="28"/>
          <w:szCs w:val="28"/>
          <w:lang w:eastAsia="ru-RU"/>
        </w:rPr>
        <w:t xml:space="preserve">2.8 Протокол заседания комиссии или выписка из протокола заседания комиссии о </w:t>
      </w:r>
    </w:p>
    <w:p w:rsidR="00E62B54" w:rsidRPr="00E62B54" w:rsidRDefault="00E62B54" w:rsidP="00E62B54">
      <w:p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2B54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принятом </w:t>
      </w:r>
      <w:proofErr w:type="gramStart"/>
      <w:r w:rsidRPr="00E62B54">
        <w:rPr>
          <w:rFonts w:ascii="Times New Roman" w:eastAsia="Times New Roman" w:hAnsi="Times New Roman"/>
          <w:sz w:val="28"/>
          <w:szCs w:val="28"/>
          <w:lang w:eastAsia="ru-RU"/>
        </w:rPr>
        <w:t>решении</w:t>
      </w:r>
      <w:proofErr w:type="gramEnd"/>
      <w:r w:rsidRPr="00E62B54">
        <w:rPr>
          <w:rFonts w:ascii="Times New Roman" w:eastAsia="Times New Roman" w:hAnsi="Times New Roman"/>
          <w:sz w:val="28"/>
          <w:szCs w:val="28"/>
          <w:lang w:eastAsia="ru-RU"/>
        </w:rPr>
        <w:t xml:space="preserve"> по установлению размеров стимулирующих выплат работникам </w:t>
      </w:r>
    </w:p>
    <w:p w:rsidR="00E62B54" w:rsidRPr="00E62B54" w:rsidRDefault="00E62B54" w:rsidP="00E62B54">
      <w:p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2B54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направляется руководителю организации для издания приказа о выплате </w:t>
      </w:r>
    </w:p>
    <w:p w:rsidR="00E62B54" w:rsidRPr="00E62B54" w:rsidRDefault="00E62B54" w:rsidP="00E62B54">
      <w:p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2B54">
        <w:rPr>
          <w:rFonts w:ascii="Times New Roman" w:eastAsia="Times New Roman" w:hAnsi="Times New Roman"/>
          <w:sz w:val="28"/>
          <w:szCs w:val="28"/>
          <w:lang w:eastAsia="ru-RU"/>
        </w:rPr>
        <w:t xml:space="preserve">стимулирующих надбавок, доплат, премий. </w:t>
      </w:r>
    </w:p>
    <w:p w:rsidR="00E62B54" w:rsidRPr="00E62B54" w:rsidRDefault="00E62B54" w:rsidP="00E62B54">
      <w:p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2B54">
        <w:rPr>
          <w:rFonts w:ascii="Times New Roman" w:eastAsia="Times New Roman" w:hAnsi="Times New Roman"/>
          <w:sz w:val="28"/>
          <w:szCs w:val="28"/>
          <w:lang w:eastAsia="ru-RU"/>
        </w:rPr>
        <w:t xml:space="preserve">2.9 Решение комиссии об установлении размеров стимулирующих выплат доводится </w:t>
      </w:r>
      <w:proofErr w:type="gramStart"/>
      <w:r w:rsidRPr="00E62B54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proofErr w:type="gramEnd"/>
      <w:r w:rsidRPr="00E62B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62B54" w:rsidRPr="00E62B54" w:rsidRDefault="00E62B54" w:rsidP="00E62B54">
      <w:p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2B54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работников путем размещения информации на стендах. </w:t>
      </w:r>
    </w:p>
    <w:p w:rsidR="00E62B54" w:rsidRPr="00E62B54" w:rsidRDefault="00E62B54" w:rsidP="00E62B54">
      <w:p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2B54">
        <w:rPr>
          <w:rFonts w:ascii="Times New Roman" w:eastAsia="Times New Roman" w:hAnsi="Times New Roman"/>
          <w:sz w:val="28"/>
          <w:szCs w:val="28"/>
          <w:lang w:eastAsia="ru-RU"/>
        </w:rPr>
        <w:t>2.10</w:t>
      </w:r>
      <w:proofErr w:type="gramStart"/>
      <w:r w:rsidRPr="00E62B54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proofErr w:type="gramEnd"/>
      <w:r w:rsidRPr="00E62B54">
        <w:rPr>
          <w:rFonts w:ascii="Times New Roman" w:eastAsia="Times New Roman" w:hAnsi="Times New Roman"/>
          <w:sz w:val="28"/>
          <w:szCs w:val="28"/>
          <w:lang w:eastAsia="ru-RU"/>
        </w:rPr>
        <w:t xml:space="preserve"> случае несогласия с решением комиссии работник может обратиться с письменным заявлением в комиссию о рассмотрении результатов его работы повторно. В заявлении должно быть указано, какие показатели его работы оценены в нарушение условий и критериев, установленных в Положении о стимулирующих выплатах работникам организации.</w:t>
      </w:r>
    </w:p>
    <w:p w:rsidR="00E62B54" w:rsidRPr="00E62B54" w:rsidRDefault="00E62B54" w:rsidP="00E62B54">
      <w:p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2B54">
        <w:rPr>
          <w:rFonts w:ascii="Times New Roman" w:eastAsia="Times New Roman" w:hAnsi="Times New Roman"/>
          <w:sz w:val="28"/>
          <w:szCs w:val="28"/>
          <w:lang w:eastAsia="ru-RU"/>
        </w:rPr>
        <w:t>2.11 Комиссия в течени</w:t>
      </w:r>
      <w:proofErr w:type="gramStart"/>
      <w:r w:rsidRPr="00E62B5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gramEnd"/>
      <w:r w:rsidRPr="00E62B54">
        <w:rPr>
          <w:rFonts w:ascii="Times New Roman" w:eastAsia="Times New Roman" w:hAnsi="Times New Roman"/>
          <w:sz w:val="28"/>
          <w:szCs w:val="28"/>
          <w:lang w:eastAsia="ru-RU"/>
        </w:rPr>
        <w:t xml:space="preserve"> 3-х (5-ти) рабочих дней рассматривает поступившее заявление работника и направляет ответ в письменном виде работнику, копию ответа руководителю организации для внесения изменений в приказ о проведении стимулирующих выплат работникам организации.</w:t>
      </w:r>
    </w:p>
    <w:p w:rsidR="00E62B54" w:rsidRPr="00E62B54" w:rsidRDefault="00E62B54" w:rsidP="00E62B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2B54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A11EF" w:rsidRPr="00E62B54" w:rsidRDefault="000A11EF">
      <w:pPr>
        <w:rPr>
          <w:rFonts w:ascii="Times New Roman" w:hAnsi="Times New Roman"/>
          <w:sz w:val="28"/>
          <w:szCs w:val="28"/>
        </w:rPr>
      </w:pPr>
    </w:p>
    <w:sectPr w:rsidR="000A11EF" w:rsidRPr="00E62B54" w:rsidSect="000A1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62B54"/>
    <w:rsid w:val="000A11EF"/>
    <w:rsid w:val="00214DD2"/>
    <w:rsid w:val="00286165"/>
    <w:rsid w:val="00744E42"/>
    <w:rsid w:val="00D906A3"/>
    <w:rsid w:val="00E62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1EF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E62B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62B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62B5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62B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0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06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7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5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7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6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Татьяна</cp:lastModifiedBy>
  <cp:revision>2</cp:revision>
  <cp:lastPrinted>2016-01-12T09:01:00Z</cp:lastPrinted>
  <dcterms:created xsi:type="dcterms:W3CDTF">2021-02-05T07:57:00Z</dcterms:created>
  <dcterms:modified xsi:type="dcterms:W3CDTF">2021-02-05T07:57:00Z</dcterms:modified>
</cp:coreProperties>
</file>