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1033145</wp:posOffset>
            </wp:positionV>
            <wp:extent cx="1556385" cy="1697355"/>
            <wp:effectExtent l="0" t="0" r="5715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095A3A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700" w:firstLine="70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УТВЕРЖДЕН на заседании </w:t>
      </w:r>
    </w:p>
    <w:p w:rsidR="00095A3A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7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Президиума</w:t>
      </w:r>
    </w:p>
    <w:p w:rsidR="00095A3A" w:rsidRDefault="00095A3A" w:rsidP="00095A3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95A3A" w:rsidRPr="00132998" w:rsidRDefault="00095A3A" w:rsidP="00095A3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860" w:right="1000" w:hanging="210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ru-RU"/>
        </w:rPr>
        <w:t xml:space="preserve">                                районной организации Профсоюза    </w:t>
      </w:r>
      <w:r w:rsidR="00872685">
        <w:rPr>
          <w:rFonts w:ascii="Times New Roman" w:hAnsi="Times New Roman" w:cs="Times New Roman"/>
          <w:b/>
          <w:bCs/>
          <w:sz w:val="27"/>
          <w:szCs w:val="27"/>
          <w:lang w:val="ru-RU"/>
        </w:rPr>
        <w:t>23 марта 2022г.</w:t>
      </w:r>
    </w:p>
    <w:p w:rsidR="009A22AD" w:rsidRDefault="009A22AD" w:rsidP="00095A3A">
      <w:pPr>
        <w:widowControl w:val="0"/>
        <w:tabs>
          <w:tab w:val="left" w:pos="540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5682" w:rsidRPr="009A22AD" w:rsidRDefault="0054568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Pr="009A22AD" w:rsidRDefault="00191722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ПУБЛИЧНЫЙ ОТЧЁТ 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Балахтинского районного комитета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39"/>
          <w:szCs w:val="39"/>
          <w:lang w:val="ru-RU"/>
        </w:rPr>
        <w:t>Профсоюза работников народного образования и науки Российской Федерации</w:t>
      </w:r>
    </w:p>
    <w:p w:rsidR="00191722" w:rsidRDefault="00191722" w:rsidP="00191722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за 20</w:t>
      </w:r>
      <w:r w:rsidR="000479A0">
        <w:rPr>
          <w:rFonts w:ascii="Times New Roman" w:hAnsi="Times New Roman" w:cs="Times New Roman"/>
          <w:b/>
          <w:bCs/>
          <w:sz w:val="40"/>
          <w:szCs w:val="40"/>
          <w:lang w:val="ru-RU"/>
        </w:rPr>
        <w:t>2</w:t>
      </w:r>
      <w:r w:rsidR="00B020E4">
        <w:rPr>
          <w:rFonts w:ascii="Times New Roman" w:hAnsi="Times New Roman" w:cs="Times New Roman"/>
          <w:b/>
          <w:bCs/>
          <w:sz w:val="40"/>
          <w:szCs w:val="40"/>
          <w:lang w:val="ru-RU"/>
        </w:rPr>
        <w:t>1</w:t>
      </w: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год</w:t>
      </w: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9A22AD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AD2522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22AD" w:rsidRPr="009A22AD" w:rsidRDefault="009A22AD" w:rsidP="00FD29A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D29A0" w:rsidRDefault="00FD29A0" w:rsidP="00FD29A0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Балахта</w:t>
      </w:r>
    </w:p>
    <w:p w:rsidR="009A22AD" w:rsidRPr="009A22AD" w:rsidRDefault="009A22AD" w:rsidP="00191722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9A22AD" w:rsidRPr="009A22AD" w:rsidSect="00191722">
          <w:pgSz w:w="11900" w:h="16838"/>
          <w:pgMar w:top="1134" w:right="851" w:bottom="1134" w:left="1701" w:header="720" w:footer="720" w:gutter="0"/>
          <w:cols w:space="720"/>
        </w:sectPr>
      </w:pPr>
      <w:r w:rsidRPr="009A22AD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0479A0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B020E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9A22A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</w:t>
      </w:r>
    </w:p>
    <w:p w:rsidR="009A22AD" w:rsidRPr="00FC45F4" w:rsidRDefault="009A22AD" w:rsidP="00FC45F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ge3"/>
      <w:bookmarkEnd w:id="1"/>
    </w:p>
    <w:p w:rsidR="00191722" w:rsidRPr="00FC45F4" w:rsidRDefault="009A22AD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Цели, задачи и принципы деятельности </w:t>
      </w:r>
      <w:proofErr w:type="gramStart"/>
      <w:r w:rsidR="00191722" w:rsidRP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территориальной</w:t>
      </w:r>
      <w:proofErr w:type="gramEnd"/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районной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профсоюзной организации базируются на действующем законодательстве, соответствуют основным требованиям Устава Профсоюза работников народного образования и науки РФ, Положению об </w:t>
      </w:r>
      <w:r w:rsidR="00191722" w:rsidRP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(территориальной)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районной организации Профсоюза работников народного образования и науки РФ. </w:t>
      </w:r>
    </w:p>
    <w:p w:rsidR="00191722" w:rsidRPr="00FC45F4" w:rsidRDefault="00191722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В состав территориальной организации Профсоюза входят 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первичных организаций, в том числе 13 – общеобразовательных 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35B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– дошкольных учреждений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45682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, 1 – объединенная организация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.   Выборным органом районной организации является районный комитет, который сформирован путем прямого делегирования, от каждой профсоюзной организации по одному представителю. </w:t>
      </w:r>
    </w:p>
    <w:p w:rsidR="00191722" w:rsidRPr="00FC45F4" w:rsidRDefault="00191722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Важными направлениями в работе районного комитета Профсоюза являются: социальная, экономическая, правовая, финансовая, организационно-методическая помощь, информационная работа, охрана труда.</w:t>
      </w:r>
    </w:p>
    <w:p w:rsidR="00191722" w:rsidRPr="00FC45F4" w:rsidRDefault="00191722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Важнейшим показателем в оценке эффективности организационно-уставной деятельности территориальной и первичных организаций Профсоюза является уровень профсоюзного членства работников.</w:t>
      </w:r>
    </w:p>
    <w:p w:rsidR="00191722" w:rsidRPr="00FC45F4" w:rsidRDefault="00191722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Охват профсоюзным членством в 20</w:t>
      </w:r>
      <w:r w:rsidR="000479A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020E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составил </w:t>
      </w:r>
      <w:r w:rsidR="002F7777" w:rsidRPr="002F777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872685">
        <w:rPr>
          <w:rFonts w:ascii="Times New Roman" w:hAnsi="Times New Roman" w:cs="Times New Roman"/>
          <w:sz w:val="28"/>
          <w:szCs w:val="28"/>
          <w:lang w:val="ru-RU"/>
        </w:rPr>
        <w:t>3,1</w:t>
      </w:r>
      <w:r w:rsidRPr="002F7777">
        <w:rPr>
          <w:rFonts w:ascii="Times New Roman" w:hAnsi="Times New Roman" w:cs="Times New Roman"/>
          <w:sz w:val="28"/>
          <w:szCs w:val="28"/>
          <w:lang w:val="ru-RU"/>
        </w:rPr>
        <w:t xml:space="preserve"> %. </w:t>
      </w:r>
      <w:r w:rsidR="00BF20C6" w:rsidRPr="002F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Вопрос мотивации профсоюзного членства был и остается главным в деятельности районного комитета Профсоюза.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1722" w:rsidRPr="00FC45F4" w:rsidRDefault="00191722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ротяжении многих лет </w:t>
      </w:r>
      <w:proofErr w:type="gram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стабильно  более</w:t>
      </w:r>
      <w:proofErr w:type="gram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80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% охват профсоюзного членства в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МБОУ </w:t>
      </w:r>
      <w:proofErr w:type="spellStart"/>
      <w:r w:rsidR="002F7777">
        <w:rPr>
          <w:rFonts w:ascii="Times New Roman" w:hAnsi="Times New Roman" w:cs="Times New Roman"/>
          <w:sz w:val="28"/>
          <w:szCs w:val="28"/>
          <w:lang w:val="ru-RU"/>
        </w:rPr>
        <w:t>Чулымская</w:t>
      </w:r>
      <w:proofErr w:type="spellEnd"/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СОШ,  МБОУ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Грузенская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СОШ, МБДОУ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Кожановский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3D4F0A">
        <w:rPr>
          <w:rFonts w:ascii="Times New Roman" w:hAnsi="Times New Roman" w:cs="Times New Roman"/>
          <w:sz w:val="28"/>
          <w:szCs w:val="28"/>
          <w:lang w:val="ru-RU"/>
        </w:rPr>
        <w:t xml:space="preserve">тский сад, МБДОУ </w:t>
      </w:r>
      <w:proofErr w:type="spellStart"/>
      <w:r w:rsidR="003D4F0A">
        <w:rPr>
          <w:rFonts w:ascii="Times New Roman" w:hAnsi="Times New Roman" w:cs="Times New Roman"/>
          <w:sz w:val="28"/>
          <w:szCs w:val="28"/>
          <w:lang w:val="ru-RU"/>
        </w:rPr>
        <w:t>Тюльковский</w:t>
      </w:r>
      <w:proofErr w:type="spellEnd"/>
      <w:r w:rsidR="003D4F0A">
        <w:rPr>
          <w:rFonts w:ascii="Times New Roman" w:hAnsi="Times New Roman" w:cs="Times New Roman"/>
          <w:sz w:val="28"/>
          <w:szCs w:val="28"/>
          <w:lang w:val="ru-RU"/>
        </w:rPr>
        <w:t xml:space="preserve"> де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тский сад, МБДОУ </w:t>
      </w:r>
      <w:proofErr w:type="spellStart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>Большесырский</w:t>
      </w:r>
      <w:proofErr w:type="spellEnd"/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</w:t>
      </w:r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, МБДОУ </w:t>
      </w:r>
      <w:proofErr w:type="spellStart"/>
      <w:r w:rsidR="002F7777">
        <w:rPr>
          <w:rFonts w:ascii="Times New Roman" w:hAnsi="Times New Roman" w:cs="Times New Roman"/>
          <w:sz w:val="28"/>
          <w:szCs w:val="28"/>
          <w:lang w:val="ru-RU"/>
        </w:rPr>
        <w:t>Чистопольский</w:t>
      </w:r>
      <w:proofErr w:type="spellEnd"/>
      <w:r w:rsidR="002F7777">
        <w:rPr>
          <w:rFonts w:ascii="Times New Roman" w:hAnsi="Times New Roman" w:cs="Times New Roman"/>
          <w:sz w:val="28"/>
          <w:szCs w:val="28"/>
          <w:lang w:val="ru-RU"/>
        </w:rPr>
        <w:t xml:space="preserve"> детский сад</w:t>
      </w:r>
      <w:r w:rsidR="00D12D7C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Это говорит о сплоченности коллектива, конструктивном взаимодействии администрации и профкома, активности избранного профсоюзного органа и самого председателя первичной организации. Эти же коллективы, как правило, являются активными участниками всех районных и краевых мероприятий.</w:t>
      </w:r>
    </w:p>
    <w:p w:rsidR="0009535B" w:rsidRPr="00FC45F4" w:rsidRDefault="0009535B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Важнейшим направлений деятельности профсоюзного комитета по-прежнему остается информационная работа.</w:t>
      </w:r>
    </w:p>
    <w:p w:rsidR="0009535B" w:rsidRPr="00FC45F4" w:rsidRDefault="0009535B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Сейчас передача информации для членов Профсоюза осуществляется через председателей первичных организаций путем направления документов на электронную почту,</w:t>
      </w:r>
      <w:r w:rsidR="00FC45F4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сайт территориальной организации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, используется телефонная связь</w:t>
      </w:r>
      <w:r w:rsidR="002F7777">
        <w:rPr>
          <w:rFonts w:ascii="Times New Roman" w:hAnsi="Times New Roman" w:cs="Times New Roman"/>
          <w:sz w:val="28"/>
          <w:szCs w:val="28"/>
          <w:lang w:val="ru-RU"/>
        </w:rPr>
        <w:t>, электронные мессенджеры.</w:t>
      </w:r>
    </w:p>
    <w:p w:rsidR="0009535B" w:rsidRPr="00FC45F4" w:rsidRDefault="00875E03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09535B" w:rsidRPr="001244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35B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С целью дальнейшего развития и повышения эффективности этого направления районному комитету Профсоюза надо усилить информационную работу и довести, до всех работников образовательных 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="0009535B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той, порой невидимой, но такой важной нашей деятельности! Мы должны донести до каждого работника, </w:t>
      </w:r>
      <w:r w:rsidR="0012442A" w:rsidRPr="00FC45F4">
        <w:rPr>
          <w:rFonts w:ascii="Times New Roman" w:hAnsi="Times New Roman" w:cs="Times New Roman"/>
          <w:sz w:val="28"/>
          <w:szCs w:val="28"/>
          <w:lang w:val="ru-RU"/>
        </w:rPr>
        <w:t>что,</w:t>
      </w:r>
      <w:r w:rsidR="0009535B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только будучи членом профсоюза он может надеяться на его защиту, в том числе и судебную, на бесплатную юридическую помощ</w:t>
      </w:r>
      <w:r>
        <w:rPr>
          <w:rFonts w:ascii="Times New Roman" w:hAnsi="Times New Roman" w:cs="Times New Roman"/>
          <w:sz w:val="28"/>
          <w:szCs w:val="28"/>
          <w:lang w:val="ru-RU"/>
        </w:rPr>
        <w:t>ь, материальную помощь, санаторно-курортное лечение.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 xml:space="preserve"> Не маловажную роль в рамках 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информационной работы играют буклеты, информационные бюллетени и раздаточный материал краевого комитета Профсоюза. Заметно увеличилось количество членов профсоюза посещающих сайт Красноярской территориальной (краевой) организации работников образования и науки РФ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>, а также сайт районного комитета Профсоюза</w:t>
      </w:r>
      <w:r w:rsidR="00BF20C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872685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году п</w:t>
      </w:r>
      <w:r w:rsidR="00872685">
        <w:rPr>
          <w:rFonts w:ascii="Times New Roman" w:hAnsi="Times New Roman" w:cs="Times New Roman"/>
          <w:sz w:val="28"/>
          <w:szCs w:val="28"/>
          <w:lang w:val="ru-RU"/>
        </w:rPr>
        <w:t xml:space="preserve">ланируется </w:t>
      </w:r>
      <w:r>
        <w:rPr>
          <w:rFonts w:ascii="Times New Roman" w:hAnsi="Times New Roman" w:cs="Times New Roman"/>
          <w:sz w:val="28"/>
          <w:szCs w:val="28"/>
          <w:lang w:val="ru-RU"/>
        </w:rPr>
        <w:t>модернизаци</w:t>
      </w:r>
      <w:r w:rsidR="000469B8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сайта Профсоюза.</w:t>
      </w:r>
    </w:p>
    <w:p w:rsidR="0009535B" w:rsidRPr="00FC45F4" w:rsidRDefault="0009535B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В целях формирования положительного имиджа, является участие в профессиональных конкурс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этапа. Традиционными и популярными в учительской среде являются ежегодные фестивали: «Творческая встреча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0469B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прошла в дистанционном формате, «Русь мастеровая» первичные профсоюзные организации заявлялись </w:t>
      </w:r>
      <w:proofErr w:type="gramStart"/>
      <w:r w:rsidR="00875E03">
        <w:rPr>
          <w:rFonts w:ascii="Times New Roman" w:hAnsi="Times New Roman" w:cs="Times New Roman"/>
          <w:sz w:val="28"/>
          <w:szCs w:val="28"/>
          <w:lang w:val="ru-RU"/>
        </w:rPr>
        <w:t>самостоятельно,  Спартакиаду</w:t>
      </w:r>
      <w:proofErr w:type="gramEnd"/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работников образования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пришлось отметить в связи с пандемией</w:t>
      </w:r>
      <w:r w:rsidR="000469B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469B8">
        <w:rPr>
          <w:rFonts w:ascii="Times New Roman" w:hAnsi="Times New Roman" w:cs="Times New Roman"/>
          <w:sz w:val="28"/>
          <w:szCs w:val="28"/>
          <w:lang w:val="ru-RU"/>
        </w:rPr>
        <w:t xml:space="preserve">Конкурсы 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End"/>
      <w:r w:rsidR="00FC45F4">
        <w:rPr>
          <w:rFonts w:ascii="Times New Roman" w:hAnsi="Times New Roman" w:cs="Times New Roman"/>
          <w:sz w:val="28"/>
          <w:szCs w:val="28"/>
          <w:lang w:val="ru-RU"/>
        </w:rPr>
        <w:t>Учитель года»</w:t>
      </w:r>
      <w:r w:rsidR="003335B1">
        <w:rPr>
          <w:rFonts w:ascii="Times New Roman" w:hAnsi="Times New Roman" w:cs="Times New Roman"/>
          <w:sz w:val="28"/>
          <w:szCs w:val="28"/>
          <w:lang w:val="ru-RU"/>
        </w:rPr>
        <w:t>, «Воспитатель года»</w:t>
      </w:r>
      <w:r w:rsidR="000469B8">
        <w:rPr>
          <w:rFonts w:ascii="Times New Roman" w:hAnsi="Times New Roman" w:cs="Times New Roman"/>
          <w:sz w:val="28"/>
          <w:szCs w:val="28"/>
          <w:lang w:val="ru-RU"/>
        </w:rPr>
        <w:t xml:space="preserve"> прошли в дистанционном формате</w:t>
      </w:r>
      <w:r w:rsidR="00CF21AB" w:rsidRPr="00FC45F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1AB" w:rsidRPr="003335B1" w:rsidRDefault="00CF21AB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Президиума районной организации ежегодно рассматриваются вопросы «О сводном статистическом отчете </w:t>
      </w:r>
      <w:r w:rsidR="00FC45F4">
        <w:rPr>
          <w:rFonts w:ascii="Times New Roman" w:hAnsi="Times New Roman" w:cs="Times New Roman"/>
          <w:sz w:val="28"/>
          <w:szCs w:val="28"/>
          <w:lang w:val="ru-RU"/>
        </w:rPr>
        <w:t>Балахтинской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территориальной (районной) организации Профсоюза работников народного образования и науки РФ», «О статистических отчётах первичных профсоюзных организаций», «О работе первичных профсоюзных организаций по мотивации профсоюзного членства». Районным комитетом на основании отчётов первичных профсоюзных организаций по формам 5СП, 19-ТИ, 4-ПИ, КДК анализируется состояние профсоюзного членства, подводятся итоги работы по реализации защитной функции Профсоюза, охране труда и здоровья.</w:t>
      </w:r>
      <w:r w:rsidR="00085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7836" w:rsidRDefault="00CF21AB" w:rsidP="000469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Работа районной организации Профсоюза с администрацией и работодателями носит целенаправленный и систематический характер.</w:t>
      </w:r>
      <w:r w:rsidR="000469B8">
        <w:rPr>
          <w:rFonts w:ascii="Times New Roman" w:hAnsi="Times New Roman" w:cs="Times New Roman"/>
          <w:sz w:val="28"/>
          <w:szCs w:val="28"/>
          <w:lang w:val="ru-RU"/>
        </w:rPr>
        <w:t xml:space="preserve"> Так действует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>трехсторонее</w:t>
      </w:r>
      <w:proofErr w:type="spellEnd"/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</w:t>
      </w:r>
      <w:r w:rsidR="00085D7E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о социальном партнёрстве между Балахтинской территориальной (районной) организацией Профсоюза работников образования и науки РФ, администрацией Балахтинского района и Управлением образования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. Срок действия </w:t>
      </w:r>
      <w:proofErr w:type="gramStart"/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 до</w:t>
      </w:r>
      <w:proofErr w:type="gramEnd"/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7573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31 </w:t>
      </w:r>
      <w:r w:rsidR="00085D7E" w:rsidRPr="00132998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FC45F4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32998" w:rsidRPr="0013299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836" w:rsidRPr="00132998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="00962D6C" w:rsidRPr="001329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37836" w:rsidRPr="001329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36" w:rsidRDefault="00037836" w:rsidP="00037836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Председатель районной организации входит в состав муниципальной комиссии по контролю и проверке готовности образовательных учреждений к новому учебному году, трехсторонней комиссии по регулированию социально-трудовых отношений, принимает участие в совещаниях руководителей об</w:t>
      </w:r>
      <w:r w:rsidR="00872685">
        <w:rPr>
          <w:rFonts w:ascii="Times New Roman" w:hAnsi="Times New Roman" w:cs="Times New Roman"/>
          <w:sz w:val="28"/>
          <w:szCs w:val="28"/>
          <w:lang w:val="ru-RU"/>
        </w:rPr>
        <w:t xml:space="preserve">разовательных учреждений. </w:t>
      </w:r>
      <w:proofErr w:type="gramStart"/>
      <w:r w:rsidR="00140BBF" w:rsidRPr="00FC45F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отовит</w:t>
      </w:r>
      <w:r w:rsidR="00140B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материалы</w:t>
      </w:r>
      <w:proofErr w:type="gramEnd"/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 и курирует своевременность награждения работников образования отраслевыми наградами, наградами Главы района и Управления образования, отвечает за работу с ветеранами.</w:t>
      </w:r>
      <w:r w:rsidR="00507573">
        <w:rPr>
          <w:rFonts w:ascii="Times New Roman" w:hAnsi="Times New Roman" w:cs="Times New Roman"/>
          <w:sz w:val="28"/>
          <w:szCs w:val="28"/>
          <w:lang w:val="ru-RU"/>
        </w:rPr>
        <w:t xml:space="preserve"> Районный комитет Профсоюза на основании ходатайств первичных профсоюзных организаций награждает членов Профсоюза Почётными грамотами и благодарственными письмами.</w:t>
      </w:r>
    </w:p>
    <w:p w:rsidR="00030DFC" w:rsidRPr="00030DFC" w:rsidRDefault="00030DFC" w:rsidP="0003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2021 году районный комитет Профсоюза оказал правовую помощь первичным организациям (МБДОУ Приморский детский сад и МБДОУ </w:t>
      </w:r>
      <w:proofErr w:type="spellStart"/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Балахтинский</w:t>
      </w:r>
      <w:proofErr w:type="spellEnd"/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детский сад №5 «Солнышко») в заключение коллективных </w:t>
      </w:r>
      <w:proofErr w:type="gramStart"/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r w:rsidR="008726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оговоров,  срок</w:t>
      </w:r>
      <w:proofErr w:type="gramEnd"/>
      <w:r w:rsidR="0087268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которых истёк </w:t>
      </w:r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31 декабря 2021 года.</w:t>
      </w:r>
    </w:p>
    <w:p w:rsidR="00030DFC" w:rsidRPr="00030DFC" w:rsidRDefault="00030DFC" w:rsidP="0003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протяжении 2021 года были проведены проверки по выполнению обязательств коллективных договоров. В результате каждой первичной профсоюзной организации </w:t>
      </w:r>
      <w:proofErr w:type="gramStart"/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  даны</w:t>
      </w:r>
      <w:proofErr w:type="gramEnd"/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рекомендации.  На 2022 год </w:t>
      </w:r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запланированы проверки прове</w:t>
      </w:r>
      <w:r w:rsid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дения профсоюзных собраний по у</w:t>
      </w:r>
      <w:r w:rsidRPr="0003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словиям реализации социального партнерства.</w:t>
      </w:r>
    </w:p>
    <w:p w:rsidR="00037836" w:rsidRPr="00FC45F4" w:rsidRDefault="00037836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82C">
        <w:rPr>
          <w:rFonts w:ascii="Times New Roman" w:hAnsi="Times New Roman" w:cs="Times New Roman"/>
          <w:sz w:val="28"/>
          <w:szCs w:val="28"/>
          <w:lang w:val="ru-RU"/>
        </w:rPr>
        <w:t xml:space="preserve">Во всех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образовательных учреждениях заключены коллективные договора. Данный документ позволяет упорядочить взаимоотношения между работодателем и коллективом. Процедура подготовки, заключения и выполнение сторонами условий коллективного договора – это реальное участие профсоюзного актива и членов профсоюза в управлении образовательно</w:t>
      </w:r>
      <w:r w:rsidR="003000AA">
        <w:rPr>
          <w:rFonts w:ascii="Times New Roman" w:hAnsi="Times New Roman" w:cs="Times New Roman"/>
          <w:sz w:val="28"/>
          <w:szCs w:val="28"/>
          <w:lang w:val="ru-RU"/>
        </w:rPr>
        <w:t>го учреждения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t>, его влияние на улучшение условий труда, на предоставление дополнительных льгот и гарантий.</w:t>
      </w:r>
    </w:p>
    <w:p w:rsidR="00037836" w:rsidRPr="00FC45F4" w:rsidRDefault="00037836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>Одним из важнейших направлений деятельности районного комитета Профсоюза остаётся защита социально-трудовых и других прав, а также профессиональных интересов членов Профсоюза. В рамках работы правового инспектора труда рассматривались обращения членов Профсоюза, оказывалась юридическая помощь первичным организациям и членам Профсоюза.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2021 </w:t>
      </w:r>
      <w:proofErr w:type="gramStart"/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году  в</w:t>
      </w:r>
      <w:proofErr w:type="gramEnd"/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журнале регистрации жалоб, заявлений и устных обращений членов Профсоюза работников образования Балахтинского района зарегистрировано 137 различных обращений.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были разного характера, но большинство это: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содержании коллективных договоров;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выплате заработной платы стимулирующего характера;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периодичности и роли работы комиссии по распределению стимулирующих выплат;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порядке аттестации педагогических работников;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о доплатах и распределения баллов в </w:t>
      </w:r>
      <w:proofErr w:type="gramStart"/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рамках  системы</w:t>
      </w:r>
      <w:proofErr w:type="gramEnd"/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оплаты труда;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об оптимизации штатного расписания;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роли и значимости, а также о работе профкомов в первичных профсоюзных организациях;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о льготном обеспечении педагогических работников.</w:t>
      </w:r>
    </w:p>
    <w:p w:rsidR="001C3610" w:rsidRPr="001C3610" w:rsidRDefault="001C3610" w:rsidP="001C3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C36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райкома Кочетков В.Б. проводил личный прием по вышеуказанным вопросам, давал разъяснения, а также были даны консультации по телефону.</w:t>
      </w:r>
    </w:p>
    <w:p w:rsidR="00085D7E" w:rsidRPr="00FC45F4" w:rsidRDefault="00085D7E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отчётный период по инициативе районного комитета Профсоюза более </w:t>
      </w:r>
      <w:r w:rsidR="00EF078F" w:rsidRPr="00EF078F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Pr="00EF078F">
        <w:rPr>
          <w:rFonts w:ascii="Times New Roman" w:hAnsi="Times New Roman" w:cs="Times New Roman"/>
          <w:sz w:val="28"/>
          <w:szCs w:val="28"/>
          <w:lang w:val="ru-RU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Профсоюза и членов их семей в рамках программы «Оздоровления» посетили базу отдыха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Ширинском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, республике Хакасии. </w:t>
      </w:r>
      <w:proofErr w:type="gramStart"/>
      <w:r w:rsidR="00895F38">
        <w:rPr>
          <w:rFonts w:ascii="Times New Roman" w:hAnsi="Times New Roman" w:cs="Times New Roman"/>
          <w:sz w:val="28"/>
          <w:szCs w:val="28"/>
          <w:lang w:val="ru-RU"/>
        </w:rPr>
        <w:t xml:space="preserve">Шесть 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член</w:t>
      </w:r>
      <w:r w:rsidR="00895F38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gramEnd"/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профсоюза в 202</w:t>
      </w:r>
      <w:r w:rsidR="001C361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году получили путёвки</w:t>
      </w:r>
      <w:r w:rsidR="00895F38">
        <w:rPr>
          <w:rFonts w:ascii="Times New Roman" w:hAnsi="Times New Roman" w:cs="Times New Roman"/>
          <w:sz w:val="28"/>
          <w:szCs w:val="28"/>
          <w:lang w:val="ru-RU"/>
        </w:rPr>
        <w:t xml:space="preserve"> по краевой программе Оздоровление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95F38">
        <w:rPr>
          <w:rFonts w:ascii="Times New Roman" w:hAnsi="Times New Roman" w:cs="Times New Roman"/>
          <w:sz w:val="28"/>
          <w:szCs w:val="28"/>
          <w:lang w:val="ru-RU"/>
        </w:rPr>
        <w:t xml:space="preserve"> санаторий 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 xml:space="preserve"> «Белокуриху»</w:t>
      </w:r>
      <w:r w:rsidR="00895F38">
        <w:rPr>
          <w:rFonts w:ascii="Times New Roman" w:hAnsi="Times New Roman" w:cs="Times New Roman"/>
          <w:sz w:val="28"/>
          <w:szCs w:val="28"/>
          <w:lang w:val="ru-RU"/>
        </w:rPr>
        <w:t xml:space="preserve">  пять человек и «Озеро Карачи»</w:t>
      </w:r>
      <w:r w:rsidR="00E266B8">
        <w:rPr>
          <w:rFonts w:ascii="Times New Roman" w:hAnsi="Times New Roman" w:cs="Times New Roman"/>
          <w:sz w:val="28"/>
          <w:szCs w:val="28"/>
          <w:lang w:val="ru-RU"/>
        </w:rPr>
        <w:t xml:space="preserve"> 1 человек соответственно</w:t>
      </w:r>
      <w:r w:rsidR="00875E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7836" w:rsidRPr="00037836" w:rsidRDefault="00C719C8" w:rsidP="00172B42">
      <w:pPr>
        <w:widowControl w:val="0"/>
        <w:numPr>
          <w:ilvl w:val="1"/>
          <w:numId w:val="2"/>
        </w:numPr>
        <w:tabs>
          <w:tab w:val="num" w:pos="92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7836"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учреждениях созданы комиссии по охране труда. На контроле вопросы организации общественно-административного контроля, прохождения обучения по охране труда, прохождение медицинских осмотров, обеспечение работников спецодеждой, предоставление дополнительных отпусков, профилактика несчастных случаев на рабочем месте. </w:t>
      </w:r>
    </w:p>
    <w:p w:rsidR="00037836" w:rsidRPr="00037836" w:rsidRDefault="00037836" w:rsidP="00172B42">
      <w:pPr>
        <w:widowControl w:val="0"/>
        <w:numPr>
          <w:ilvl w:val="1"/>
          <w:numId w:val="2"/>
        </w:numPr>
        <w:tabs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условиях, когда профсоюзные организации должны не только защищать своих членов, но и защищать своё существование, свою деятельность, доказывать правомерность своих действий по защите прав и профессиональных интересов работников образования, большую роль играет </w:t>
      </w:r>
      <w:r w:rsidRPr="00FC45F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правильно выстроенная система финансовой работы в районной организации. </w:t>
      </w:r>
    </w:p>
    <w:p w:rsidR="0023282C" w:rsidRDefault="00037836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5F4">
        <w:rPr>
          <w:rFonts w:ascii="Times New Roman" w:hAnsi="Times New Roman" w:cs="Times New Roman"/>
          <w:sz w:val="28"/>
          <w:szCs w:val="28"/>
          <w:lang w:val="ru-RU"/>
        </w:rPr>
        <w:t xml:space="preserve">Районная организация профсоюза как юридическое лицо в соответствии с законодательством РФ пользуется, владеет и распоряжается имуществом (членскими профсоюзными взносами) Профсоюза. </w:t>
      </w:r>
    </w:p>
    <w:p w:rsidR="001C3610" w:rsidRPr="00ED52F1" w:rsidRDefault="001C3610" w:rsidP="001C3610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3610" w:rsidRPr="00ED52F1" w:rsidRDefault="001C3610" w:rsidP="001C3610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F1">
        <w:rPr>
          <w:rFonts w:ascii="Times New Roman" w:hAnsi="Times New Roman" w:cs="Times New Roman"/>
          <w:sz w:val="28"/>
          <w:szCs w:val="28"/>
          <w:lang w:val="ru-RU"/>
        </w:rPr>
        <w:t xml:space="preserve">Кто бы и как бы сегодня не пытался ругать профсоюз, объективность требует признать, что именно он является единственной реальной силой, способной законными методами отстаивать социально-экономические права и интересы работников образовательных учреждений. </w:t>
      </w:r>
    </w:p>
    <w:p w:rsidR="0023282C" w:rsidRPr="00ED52F1" w:rsidRDefault="0023282C" w:rsidP="00172B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2F1">
        <w:rPr>
          <w:rFonts w:ascii="Times New Roman" w:hAnsi="Times New Roman" w:cs="Times New Roman"/>
          <w:sz w:val="28"/>
          <w:szCs w:val="28"/>
          <w:lang w:val="ru-RU"/>
        </w:rPr>
        <w:t>Поэтому задачей районного комитета Профсоюза является всеми доступными средствами увеличивать авторитет и влияние Профсоюза, отстаивать и сохранять его единство, как один из гарантов социально-экономической стабильности в учреждении, как один из реальных факторов социального партнерства. Именно сплоченное действие Профсоюз</w:t>
      </w:r>
      <w:r w:rsidR="00EF078F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2" w:name="_GoBack"/>
      <w:bookmarkEnd w:id="2"/>
      <w:r w:rsidRPr="00ED52F1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способствует улучшению социально-экономическое положение работников образования. </w:t>
      </w:r>
    </w:p>
    <w:p w:rsidR="00037836" w:rsidRDefault="00037836" w:rsidP="0023282C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37836" w:rsidSect="00037836">
      <w:pgSz w:w="11906" w:h="16838"/>
      <w:pgMar w:top="435" w:right="840" w:bottom="88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491C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F"/>
    <w:rsid w:val="00030DFC"/>
    <w:rsid w:val="00037836"/>
    <w:rsid w:val="000469B8"/>
    <w:rsid w:val="000479A0"/>
    <w:rsid w:val="00085D7E"/>
    <w:rsid w:val="0009535B"/>
    <w:rsid w:val="00095A3A"/>
    <w:rsid w:val="0012442A"/>
    <w:rsid w:val="00132998"/>
    <w:rsid w:val="00140BBF"/>
    <w:rsid w:val="00172B42"/>
    <w:rsid w:val="00191722"/>
    <w:rsid w:val="001C3610"/>
    <w:rsid w:val="0023282C"/>
    <w:rsid w:val="00264E18"/>
    <w:rsid w:val="002F7777"/>
    <w:rsid w:val="003000AA"/>
    <w:rsid w:val="003335B1"/>
    <w:rsid w:val="003D4F0A"/>
    <w:rsid w:val="0043298F"/>
    <w:rsid w:val="00433AFF"/>
    <w:rsid w:val="00507573"/>
    <w:rsid w:val="00545682"/>
    <w:rsid w:val="00641854"/>
    <w:rsid w:val="006B45A8"/>
    <w:rsid w:val="00872685"/>
    <w:rsid w:val="00875E03"/>
    <w:rsid w:val="00895F38"/>
    <w:rsid w:val="00962D6C"/>
    <w:rsid w:val="009A22AD"/>
    <w:rsid w:val="00A76B36"/>
    <w:rsid w:val="00AD2522"/>
    <w:rsid w:val="00B020E4"/>
    <w:rsid w:val="00BF20C6"/>
    <w:rsid w:val="00C719C8"/>
    <w:rsid w:val="00CF21AB"/>
    <w:rsid w:val="00D12D7C"/>
    <w:rsid w:val="00E266B8"/>
    <w:rsid w:val="00ED55BA"/>
    <w:rsid w:val="00ED7C9F"/>
    <w:rsid w:val="00EF078F"/>
    <w:rsid w:val="00F66574"/>
    <w:rsid w:val="00FB0D49"/>
    <w:rsid w:val="00FC45F4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424F"/>
  <w15:docId w15:val="{120F01AB-A819-42AA-9C3C-D38C44AA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C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E980-E02C-4264-B16A-83F35C55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21</cp:revision>
  <cp:lastPrinted>2022-04-08T05:49:00Z</cp:lastPrinted>
  <dcterms:created xsi:type="dcterms:W3CDTF">2018-02-05T03:42:00Z</dcterms:created>
  <dcterms:modified xsi:type="dcterms:W3CDTF">2022-04-26T01:56:00Z</dcterms:modified>
</cp:coreProperties>
</file>