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РОССИЙСКАЯ ФЕДЕРАЦИЯ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ФЕДЕРАЛЬНЫЙ ЗАКОН</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О КРЕДИТНОЙ КООПЕРАЦИИ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Принят</w:t>
      </w:r>
      <w:proofErr w:type="gramEnd"/>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Государственной Думой</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июля 2009 года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Одобрен</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Советом Федерации</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июля 2009 года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1. ОБЩИЕ ПОЛОЖЕНИЯ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 Цель и основные понятия настоящего Федерального закона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w:t>
      </w:r>
      <w:r w:rsidRPr="005A07CE">
        <w:rPr>
          <w:rFonts w:ascii="Arial" w:eastAsia="Times New Roman" w:hAnsi="Arial" w:cs="Arial"/>
          <w:color w:val="000000"/>
          <w:sz w:val="24"/>
          <w:szCs w:val="24"/>
          <w:lang w:eastAsia="ru-RU"/>
        </w:rPr>
        <w:t> </w:t>
      </w:r>
      <w:hyperlink r:id="rId5" w:tooltip="Федеральный закон от 08.12.1995 N 193-ФЗ (ред. от 01.07.2011) &quot;О сельскохозяйственной кооперации&quot;" w:history="1">
        <w:r w:rsidRPr="005A07CE">
          <w:rPr>
            <w:rFonts w:ascii="Arial" w:eastAsia="Times New Roman" w:hAnsi="Arial" w:cs="Arial"/>
            <w:color w:val="666699"/>
            <w:sz w:val="24"/>
            <w:szCs w:val="24"/>
            <w:u w:val="single"/>
            <w:lang w:eastAsia="ru-RU"/>
          </w:rPr>
          <w:t>законом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от 8 декабря 1995 года N 193-ФЗ "О сельскохозяйственной кооперации".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 настоящем Федеральном законе используются следующие основные понятия: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кредитная кооперация - система кредитных потребительских кооперативов различных видов и уровней, их союзов (ассоциаций) и иных объединений;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кредитный потребительский кооператив граждан - кредитный кооператив, членами которого являются исключительно физические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кредитный кооператив второго уровня - кредитный кооператив, членами которого являются исключительно кредитные кооперативы;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дополнительный взнос - членский взнос, вносимый в случае необходимости покрытия убытков кредитного кооператива в соответствии с</w:t>
      </w:r>
      <w:r w:rsidRPr="005A07CE">
        <w:rPr>
          <w:rFonts w:ascii="Arial" w:eastAsia="Times New Roman" w:hAnsi="Arial" w:cs="Arial"/>
          <w:color w:val="000000"/>
          <w:sz w:val="24"/>
          <w:szCs w:val="24"/>
          <w:lang w:eastAsia="ru-RU"/>
        </w:rPr>
        <w:t> </w:t>
      </w:r>
      <w:hyperlink r:id="rId6"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пунктом 4 статьи 116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Гражданского кодекса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члена кредитного кооператива (пайщика);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w:t>
      </w:r>
      <w:proofErr w:type="spellStart"/>
      <w:r w:rsidRPr="004117D9">
        <w:rPr>
          <w:rFonts w:ascii="Arial" w:eastAsia="Times New Roman" w:hAnsi="Arial" w:cs="Arial"/>
          <w:color w:val="000000"/>
          <w:sz w:val="24"/>
          <w:szCs w:val="24"/>
          <w:lang w:eastAsia="ru-RU"/>
        </w:rPr>
        <w:t>паенакоплению</w:t>
      </w:r>
      <w:proofErr w:type="spellEnd"/>
      <w:r w:rsidRPr="004117D9">
        <w:rPr>
          <w:rFonts w:ascii="Arial" w:eastAsia="Times New Roman" w:hAnsi="Arial" w:cs="Arial"/>
          <w:color w:val="000000"/>
          <w:sz w:val="24"/>
          <w:szCs w:val="24"/>
          <w:lang w:eastAsia="ru-RU"/>
        </w:rPr>
        <w:t xml:space="preserve">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14) </w:t>
      </w:r>
      <w:proofErr w:type="spellStart"/>
      <w:r w:rsidRPr="004117D9">
        <w:rPr>
          <w:rFonts w:ascii="Arial" w:eastAsia="Times New Roman" w:hAnsi="Arial" w:cs="Arial"/>
          <w:color w:val="000000"/>
          <w:sz w:val="24"/>
          <w:szCs w:val="24"/>
          <w:lang w:eastAsia="ru-RU"/>
        </w:rPr>
        <w:t>паенакопление</w:t>
      </w:r>
      <w:proofErr w:type="spellEnd"/>
      <w:r w:rsidRPr="004117D9">
        <w:rPr>
          <w:rFonts w:ascii="Arial" w:eastAsia="Times New Roman" w:hAnsi="Arial" w:cs="Arial"/>
          <w:color w:val="000000"/>
          <w:sz w:val="24"/>
          <w:szCs w:val="24"/>
          <w:lang w:eastAsia="ru-RU"/>
        </w:rPr>
        <w:t xml:space="preserve">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15) паевой фонд - фонд, формируемый из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17) фонд финансовой взаимопомощи - фонд, формируемый из части имущества кредитного кооператива, в том числе из привлеченных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18) финансовая взаимопомощь членов кредитного кооператива (пайщиков) - организованный кредитным кооперативом процесс объединения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20) </w:t>
      </w:r>
      <w:proofErr w:type="spellStart"/>
      <w:r w:rsidRPr="004117D9">
        <w:rPr>
          <w:rFonts w:ascii="Arial" w:eastAsia="Times New Roman" w:hAnsi="Arial" w:cs="Arial"/>
          <w:color w:val="000000"/>
          <w:sz w:val="24"/>
          <w:szCs w:val="24"/>
          <w:lang w:eastAsia="ru-RU"/>
        </w:rPr>
        <w:t>аффилированные</w:t>
      </w:r>
      <w:proofErr w:type="spellEnd"/>
      <w:r w:rsidRPr="004117D9">
        <w:rPr>
          <w:rFonts w:ascii="Arial" w:eastAsia="Times New Roman" w:hAnsi="Arial" w:cs="Arial"/>
          <w:color w:val="000000"/>
          <w:sz w:val="24"/>
          <w:szCs w:val="24"/>
          <w:lang w:eastAsia="ru-RU"/>
        </w:rPr>
        <w:t xml:space="preserve">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w:t>
      </w:r>
      <w:r w:rsidRPr="005A07CE">
        <w:rPr>
          <w:rFonts w:ascii="Arial" w:eastAsia="Times New Roman" w:hAnsi="Arial" w:cs="Arial"/>
          <w:color w:val="000000"/>
          <w:sz w:val="24"/>
          <w:szCs w:val="24"/>
          <w:lang w:eastAsia="ru-RU"/>
        </w:rPr>
        <w:t> </w:t>
      </w:r>
      <w:hyperlink r:id="rId7" w:tooltip="Закон РСФСР от 22.03.1991 N 948-1 (ред. от 26.07.2006) &quot;О конкуренции и ограничении монополистической деятельности на товарных рынка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22) отчетный период - первый квартал, полугодие, девять месяцев календарного года, календарный год.</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 Правовые основы создания и деятельности кредитных кооперативов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Правовыми основами создания и деятельности кредитных кооперативов являются Гражданский</w:t>
      </w:r>
      <w:r w:rsidR="0074503E">
        <w:rPr>
          <w:rFonts w:ascii="Arial" w:eastAsia="Times New Roman" w:hAnsi="Arial" w:cs="Arial"/>
          <w:color w:val="000000"/>
          <w:sz w:val="24"/>
          <w:szCs w:val="24"/>
          <w:lang w:eastAsia="ru-RU"/>
        </w:rPr>
        <w:t xml:space="preserve"> </w:t>
      </w:r>
      <w:hyperlink r:id="rId8"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кодекс</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 настоящий Федеральный закон, другие федеральные законы и иные нормативные правовые акты, регулирующие отношения с участием кредитных кооперативов.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 Деятельность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объединения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 и привлечения денежных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размещения указанных в</w:t>
      </w:r>
      <w:r w:rsidRPr="005A07CE">
        <w:rPr>
          <w:rFonts w:ascii="Arial" w:eastAsia="Times New Roman" w:hAnsi="Arial" w:cs="Arial"/>
          <w:color w:val="000000"/>
          <w:sz w:val="24"/>
          <w:szCs w:val="24"/>
          <w:lang w:eastAsia="ru-RU"/>
        </w:rPr>
        <w:t> </w:t>
      </w:r>
      <w:hyperlink r:id="rId9" w:anchor="p55" w:tooltip="Текущий документ" w:history="1">
        <w:r w:rsidRPr="005A07CE">
          <w:rPr>
            <w:rFonts w:ascii="Arial" w:eastAsia="Times New Roman" w:hAnsi="Arial" w:cs="Arial"/>
            <w:color w:val="666699"/>
            <w:sz w:val="24"/>
            <w:szCs w:val="24"/>
            <w:u w:val="single"/>
            <w:lang w:eastAsia="ru-RU"/>
          </w:rPr>
          <w:t>пункте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w:t>
      </w:r>
      <w:r w:rsidRPr="005A07CE">
        <w:rPr>
          <w:rFonts w:ascii="Arial" w:eastAsia="Times New Roman" w:hAnsi="Arial" w:cs="Arial"/>
          <w:color w:val="000000"/>
          <w:sz w:val="24"/>
          <w:szCs w:val="24"/>
          <w:lang w:eastAsia="ru-RU"/>
        </w:rPr>
        <w:t> </w:t>
      </w:r>
      <w:hyperlink r:id="rId10" w:anchor="p105" w:tooltip="Текущий документ" w:history="1">
        <w:r w:rsidRPr="005A07CE">
          <w:rPr>
            <w:rFonts w:ascii="Arial" w:eastAsia="Times New Roman" w:hAnsi="Arial" w:cs="Arial"/>
            <w:color w:val="666699"/>
            <w:sz w:val="24"/>
            <w:szCs w:val="24"/>
            <w:u w:val="single"/>
            <w:lang w:eastAsia="ru-RU"/>
          </w:rPr>
          <w:t>статьей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Кредитный кооператив осуществляет свою деятельность на основе следующих принципов: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финансовой взаимопомощи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ограничения участия в деятельности кредитного кооператива лиц, не являющихся его членами;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самоуправления кредитного кооператива, обеспечиваемого участием его членов (пайщиков) в управлении кредитным кооперативом;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равенства доступа членов кредитного кооператива (пайщиков) к информации о деятельности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Органы государственной власти и органы местного самоуправления не вправе вмешиваться в деятельность кредитных кооперативов, за исключением случаев, предусмотренных федеральными законами.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4. Порядок осуществления деятельности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привлекает денежные средства своих членов на основании: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договоров займа, заключаемых с юридическими лицами;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договоров передачи личных сбережений, заключаемых с физическими лицами в порядке, предусмотренном настоящим Федеральным</w:t>
      </w:r>
      <w:r w:rsidRPr="005A07CE">
        <w:rPr>
          <w:rFonts w:ascii="Arial" w:eastAsia="Times New Roman" w:hAnsi="Arial" w:cs="Arial"/>
          <w:color w:val="000000"/>
          <w:sz w:val="24"/>
          <w:szCs w:val="24"/>
          <w:lang w:eastAsia="ru-RU"/>
        </w:rPr>
        <w:t> </w:t>
      </w:r>
      <w:hyperlink r:id="rId11" w:tooltip="Текущий документ" w:history="1">
        <w:r w:rsidRPr="005A07CE">
          <w:rPr>
            <w:rFonts w:ascii="Arial" w:eastAsia="Times New Roman" w:hAnsi="Arial" w:cs="Arial"/>
            <w:color w:val="666699"/>
            <w:sz w:val="24"/>
            <w:szCs w:val="24"/>
            <w:u w:val="single"/>
            <w:lang w:eastAsia="ru-RU"/>
          </w:rPr>
          <w:t>законом</w:t>
        </w:r>
      </w:hyperlink>
      <w:r w:rsidRPr="004117D9">
        <w:rPr>
          <w:rFonts w:ascii="Arial" w:eastAsia="Times New Roman" w:hAnsi="Arial" w:cs="Arial"/>
          <w:color w:val="000000"/>
          <w:sz w:val="24"/>
          <w:szCs w:val="24"/>
          <w:lang w:eastAsia="ru-RU"/>
        </w:rPr>
        <w:t>.</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Возврат займа членом кредитного кооператива (пайщиком) может обеспечиваться поручительством, залогом, а также иными предусмотренными федеральными</w:t>
      </w:r>
      <w:r w:rsidRPr="005A07CE">
        <w:rPr>
          <w:rFonts w:ascii="Arial" w:eastAsia="Times New Roman" w:hAnsi="Arial" w:cs="Arial"/>
          <w:color w:val="000000"/>
          <w:sz w:val="24"/>
          <w:szCs w:val="24"/>
          <w:lang w:eastAsia="ru-RU"/>
        </w:rPr>
        <w:t> </w:t>
      </w:r>
      <w:hyperlink r:id="rId12"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законами</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или договором займа способами.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5. Государственное регулирование кредитной кооперации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Государственное регулирование отношений в сфере кредитной кооперации осуществляется определяемым Правительством Российской Федерации федеральным органом исполнительной власти, уполномоченным на осуществление функций по выработке государственной политики, нормативно-правовому регулированию в сфере банковской деятельности, контролю и надзору в сфере кредитной кооперации (далее - уполномоченный федеральный орган исполнительной власти).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Уполномоченный федеральный орган исполнительной власти осуществляет следующие функции: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принимает в пределах своей компетенции нормативные правовые акты, регулирующие деятельность кредитных кооперативов, их союзов (ассоциаций),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и иных объединений кредитных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устанавливает дополнительные финансовые нормативы помимо финансовых нормативов, предусмотренных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устанавливает</w:t>
      </w:r>
      <w:r w:rsidRPr="005A07CE">
        <w:rPr>
          <w:rFonts w:ascii="Arial" w:eastAsia="Times New Roman" w:hAnsi="Arial" w:cs="Arial"/>
          <w:color w:val="000000"/>
          <w:sz w:val="24"/>
          <w:szCs w:val="24"/>
          <w:lang w:eastAsia="ru-RU"/>
        </w:rPr>
        <w:t> </w:t>
      </w:r>
      <w:hyperlink r:id="rId13" w:tooltip="Приказ Минфина РФ от 22.07.2010 N 78н &quot;Об утверждении Порядка размещения средств резервных фондов кредитных потребительских кооперативов&quot; (Зарегистрировано в Минюсте РФ 31.08.2010 N 18318)" w:history="1">
        <w:r w:rsidRPr="005A07CE">
          <w:rPr>
            <w:rFonts w:ascii="Arial" w:eastAsia="Times New Roman" w:hAnsi="Arial" w:cs="Arial"/>
            <w:color w:val="666699"/>
            <w:sz w:val="24"/>
            <w:szCs w:val="24"/>
            <w:u w:val="single"/>
            <w:lang w:eastAsia="ru-RU"/>
          </w:rPr>
          <w:t>порядок</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размещения средств резервного фонда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5) ведет государственный реестр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осуществляет включение сведений о некоммерческих организациях в государственный реестр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и исключение сведений о некоммерческих организациях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w:t>
      </w:r>
      <w:proofErr w:type="spellStart"/>
      <w:r w:rsidRPr="004117D9">
        <w:rPr>
          <w:rFonts w:ascii="Arial" w:eastAsia="Times New Roman" w:hAnsi="Arial" w:cs="Arial"/>
          <w:color w:val="000000"/>
          <w:sz w:val="24"/>
          <w:szCs w:val="24"/>
          <w:lang w:eastAsia="ru-RU"/>
        </w:rPr>
        <w:t>в</w:t>
      </w:r>
      <w:hyperlink r:id="rId14" w:tooltip="Приказ Минфина РФ от 19.04.2011 N 44н &quot;Об утверждении Порядка ведения государственного реестра саморегулируемых организаций кредитных потребительских кооперативов&quot; (Зарегистрировано в Минюсте РФ 10.06.2011 N 21014)" w:history="1">
        <w:r w:rsidRPr="005A07CE">
          <w:rPr>
            <w:rFonts w:ascii="Arial" w:eastAsia="Times New Roman" w:hAnsi="Arial" w:cs="Arial"/>
            <w:color w:val="666699"/>
            <w:sz w:val="24"/>
            <w:szCs w:val="24"/>
            <w:u w:val="single"/>
            <w:lang w:eastAsia="ru-RU"/>
          </w:rPr>
          <w:t>порядке</w:t>
        </w:r>
        <w:proofErr w:type="spellEnd"/>
      </w:hyperlink>
      <w:r w:rsidRPr="004117D9">
        <w:rPr>
          <w:rFonts w:ascii="Arial" w:eastAsia="Times New Roman" w:hAnsi="Arial" w:cs="Arial"/>
          <w:color w:val="000000"/>
          <w:sz w:val="24"/>
          <w:szCs w:val="24"/>
          <w:lang w:eastAsia="ru-RU"/>
        </w:rPr>
        <w:t>, установленном</w:t>
      </w:r>
      <w:r w:rsidRPr="005A07CE">
        <w:rPr>
          <w:rFonts w:ascii="Arial" w:eastAsia="Times New Roman" w:hAnsi="Arial" w:cs="Arial"/>
          <w:color w:val="000000"/>
          <w:sz w:val="24"/>
          <w:szCs w:val="24"/>
          <w:lang w:eastAsia="ru-RU"/>
        </w:rPr>
        <w:t> </w:t>
      </w:r>
      <w:hyperlink r:id="rId15"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осуществляет взаимодействие с </w:t>
      </w:r>
      <w:proofErr w:type="spellStart"/>
      <w:r w:rsidRPr="004117D9">
        <w:rPr>
          <w:rFonts w:ascii="Arial" w:eastAsia="Times New Roman" w:hAnsi="Arial" w:cs="Arial"/>
          <w:color w:val="000000"/>
          <w:sz w:val="24"/>
          <w:szCs w:val="24"/>
          <w:lang w:eastAsia="ru-RU"/>
        </w:rPr>
        <w:t>саморегулируемыми</w:t>
      </w:r>
      <w:proofErr w:type="spellEnd"/>
      <w:r w:rsidRPr="004117D9">
        <w:rPr>
          <w:rFonts w:ascii="Arial" w:eastAsia="Times New Roman" w:hAnsi="Arial" w:cs="Arial"/>
          <w:color w:val="000000"/>
          <w:sz w:val="24"/>
          <w:szCs w:val="24"/>
          <w:lang w:eastAsia="ru-RU"/>
        </w:rPr>
        <w:t xml:space="preserve"> организациями кредитных кооперативов и </w:t>
      </w:r>
      <w:proofErr w:type="gramStart"/>
      <w:r w:rsidRPr="004117D9">
        <w:rPr>
          <w:rFonts w:ascii="Arial" w:eastAsia="Times New Roman" w:hAnsi="Arial" w:cs="Arial"/>
          <w:color w:val="000000"/>
          <w:sz w:val="24"/>
          <w:szCs w:val="24"/>
          <w:lang w:eastAsia="ru-RU"/>
        </w:rPr>
        <w:t>контроль за</w:t>
      </w:r>
      <w:proofErr w:type="gramEnd"/>
      <w:r w:rsidRPr="004117D9">
        <w:rPr>
          <w:rFonts w:ascii="Arial" w:eastAsia="Times New Roman" w:hAnsi="Arial" w:cs="Arial"/>
          <w:color w:val="000000"/>
          <w:sz w:val="24"/>
          <w:szCs w:val="24"/>
          <w:lang w:eastAsia="ru-RU"/>
        </w:rPr>
        <w:t xml:space="preserve"> исполнением </w:t>
      </w:r>
      <w:proofErr w:type="spellStart"/>
      <w:r w:rsidRPr="004117D9">
        <w:rPr>
          <w:rFonts w:ascii="Arial" w:eastAsia="Times New Roman" w:hAnsi="Arial" w:cs="Arial"/>
          <w:color w:val="000000"/>
          <w:sz w:val="24"/>
          <w:szCs w:val="24"/>
          <w:lang w:eastAsia="ru-RU"/>
        </w:rPr>
        <w:t>саморегулируемыми</w:t>
      </w:r>
      <w:proofErr w:type="spellEnd"/>
      <w:r w:rsidRPr="004117D9">
        <w:rPr>
          <w:rFonts w:ascii="Arial" w:eastAsia="Times New Roman" w:hAnsi="Arial" w:cs="Arial"/>
          <w:color w:val="000000"/>
          <w:sz w:val="24"/>
          <w:szCs w:val="24"/>
          <w:lang w:eastAsia="ru-RU"/>
        </w:rPr>
        <w:t xml:space="preserve"> организациями кредитных кооперативов и их членами положений настоящего Федерального закона, других федеральных законов и иных нормативных правовых актов в порядке, предусмотренном</w:t>
      </w:r>
      <w:r w:rsidRPr="005A07CE">
        <w:rPr>
          <w:rFonts w:ascii="Arial" w:eastAsia="Times New Roman" w:hAnsi="Arial" w:cs="Arial"/>
          <w:color w:val="000000"/>
          <w:sz w:val="24"/>
          <w:szCs w:val="24"/>
          <w:lang w:eastAsia="ru-RU"/>
        </w:rPr>
        <w:t> </w:t>
      </w:r>
      <w:hyperlink r:id="rId16" w:tooltip="Текущий документ" w:history="1">
        <w:r w:rsidRPr="005A07CE">
          <w:rPr>
            <w:rFonts w:ascii="Arial" w:eastAsia="Times New Roman" w:hAnsi="Arial" w:cs="Arial"/>
            <w:color w:val="666699"/>
            <w:sz w:val="24"/>
            <w:szCs w:val="24"/>
            <w:u w:val="single"/>
            <w:lang w:eastAsia="ru-RU"/>
          </w:rPr>
          <w:t>статьей 41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осуществляет </w:t>
      </w:r>
      <w:proofErr w:type="gramStart"/>
      <w:r w:rsidRPr="004117D9">
        <w:rPr>
          <w:rFonts w:ascii="Arial" w:eastAsia="Times New Roman" w:hAnsi="Arial" w:cs="Arial"/>
          <w:color w:val="000000"/>
          <w:sz w:val="24"/>
          <w:szCs w:val="24"/>
          <w:lang w:eastAsia="ru-RU"/>
        </w:rPr>
        <w:t>контроль за</w:t>
      </w:r>
      <w:proofErr w:type="gramEnd"/>
      <w:r w:rsidRPr="004117D9">
        <w:rPr>
          <w:rFonts w:ascii="Arial" w:eastAsia="Times New Roman" w:hAnsi="Arial" w:cs="Arial"/>
          <w:color w:val="000000"/>
          <w:sz w:val="24"/>
          <w:szCs w:val="24"/>
          <w:lang w:eastAsia="ru-RU"/>
        </w:rPr>
        <w:t xml:space="preserve"> деятельностью кредитных кооперативов, число членов которых превышает 5 тысяч физических и (или) юридических лиц, а также за деятельностью кредитных кооперативов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обращается в суд с заявлением о ликвидации кредитного кооператива в случаях, предусмотренных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осуществляет иные функции, предусмотренные законодательством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 отношении кредитных кооперативов, число членов которых превышает 5 тысяч физических и (или) юридических лиц, и в отношении кредитных кооперативов второго уровня уполномоченный федеральный орган исполнительной власти вправе: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запрашивать и получать у кредитного кооператива финансовую (бухгалтерскую) отчетность в порядке, установленном уполномоченным федеральным органом исполнительной власти;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не чаще одного раза в год проводить плановые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и иным нормативным правовым актам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5) проводить внеплановые проверки деятельности кредитных кооперативов на основании заявлений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и иных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кредитным кооперативом настоящего Федерального закона, других федеральных законов и иных нормативных правовых актов Российской Федерации;</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по итогам проверки деятельности кредитного кооператива давать такому кредитному кооперативу обязательные для исполнения предписания об устранении выявленных в ходе проверки нарушений;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7) при выявлении нарушений требований настоящего Федерального закона, других федеральных законов и иных нормативных правовых актов Российской </w:t>
      </w:r>
      <w:r w:rsidRPr="004117D9">
        <w:rPr>
          <w:rFonts w:ascii="Arial" w:eastAsia="Times New Roman" w:hAnsi="Arial" w:cs="Arial"/>
          <w:color w:val="000000"/>
          <w:sz w:val="24"/>
          <w:szCs w:val="24"/>
          <w:lang w:eastAsia="ru-RU"/>
        </w:rPr>
        <w:lastRenderedPageBreak/>
        <w:t>Федерации, а также в случае воспрепятствования проведению проверки деятельности кредитного кооператива своим предписанием запретить кредитному кооперативу осуществлять привлечение денежных средств, прием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направлять своих представителей на общее собрание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обращаться в суд с заявлением о ликвидации кредитного кооператива в случаях: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а) неисполнения кредитным кооперативом предписания об устранении выявленных нарушений в установленный уполномоченным федеральным органом исполнительной власти срок;</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б) осуществления кредитным кооперативом деятельности, запрещенной настоящим </w:t>
      </w:r>
      <w:proofErr w:type="spellStart"/>
      <w:r w:rsidRPr="004117D9">
        <w:rPr>
          <w:rFonts w:ascii="Arial" w:eastAsia="Times New Roman" w:hAnsi="Arial" w:cs="Arial"/>
          <w:color w:val="000000"/>
          <w:sz w:val="24"/>
          <w:szCs w:val="24"/>
          <w:lang w:eastAsia="ru-RU"/>
        </w:rPr>
        <w:t>Федеральным</w:t>
      </w:r>
      <w:hyperlink r:id="rId17" w:anchor="p107" w:tooltip="Текущий документ" w:history="1">
        <w:r w:rsidRPr="005A07CE">
          <w:rPr>
            <w:rFonts w:ascii="Arial" w:eastAsia="Times New Roman" w:hAnsi="Arial" w:cs="Arial"/>
            <w:color w:val="666699"/>
            <w:sz w:val="24"/>
            <w:szCs w:val="24"/>
            <w:u w:val="single"/>
            <w:lang w:eastAsia="ru-RU"/>
          </w:rPr>
          <w:t>законом</w:t>
        </w:r>
        <w:proofErr w:type="spellEnd"/>
      </w:hyperlink>
      <w:r w:rsidRPr="004117D9">
        <w:rPr>
          <w:rFonts w:ascii="Arial" w:eastAsia="Times New Roman" w:hAnsi="Arial" w:cs="Arial"/>
          <w:color w:val="000000"/>
          <w:sz w:val="24"/>
          <w:szCs w:val="24"/>
          <w:lang w:eastAsia="ru-RU"/>
        </w:rPr>
        <w:t>;</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в) неоднократного нарушения кредитным кооперативом настоящего Федерального закона, других федеральных законов и иных нормативных правовых актов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осуществлять иные права, предусмотренные федеральными законами и иными нормативными правовыми актами Российской Федерации.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6. Обеспечение финансовой устойчивости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не вправе: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предоставлять займы лицам, не являющимся членами кредитного кооператива (пайщиками);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выпускать эмиссионные ценные бумаги;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осуществлять операции с ценными бумагами (кроме государственных и муниципальных ценных бумаг), за исключением случаев, предусмотренных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осуществлять торговую и производственную деятельность;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вступать в члены других кредитных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Ограничения, установленные</w:t>
      </w:r>
      <w:r w:rsidRPr="005A07CE">
        <w:rPr>
          <w:rFonts w:ascii="Arial" w:eastAsia="Times New Roman" w:hAnsi="Arial" w:cs="Arial"/>
          <w:color w:val="000000"/>
          <w:sz w:val="24"/>
          <w:szCs w:val="24"/>
          <w:lang w:eastAsia="ru-RU"/>
        </w:rPr>
        <w:t> </w:t>
      </w:r>
      <w:hyperlink r:id="rId18" w:anchor="p108" w:tooltip="Текущий документ" w:history="1">
        <w:r w:rsidRPr="005A07CE">
          <w:rPr>
            <w:rFonts w:ascii="Arial" w:eastAsia="Times New Roman" w:hAnsi="Arial" w:cs="Arial"/>
            <w:color w:val="666699"/>
            <w:sz w:val="24"/>
            <w:szCs w:val="24"/>
            <w:u w:val="single"/>
            <w:lang w:eastAsia="ru-RU"/>
          </w:rPr>
          <w:t>пунктами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и</w:t>
      </w:r>
      <w:r w:rsidRPr="005A07CE">
        <w:rPr>
          <w:rFonts w:ascii="Arial" w:eastAsia="Times New Roman" w:hAnsi="Arial" w:cs="Arial"/>
          <w:color w:val="000000"/>
          <w:sz w:val="24"/>
          <w:szCs w:val="24"/>
          <w:lang w:eastAsia="ru-RU"/>
        </w:rPr>
        <w:t> </w:t>
      </w:r>
      <w:hyperlink r:id="rId19" w:anchor="p115" w:tooltip="Текущий документ" w:history="1">
        <w:r w:rsidRPr="005A07CE">
          <w:rPr>
            <w:rFonts w:ascii="Arial" w:eastAsia="Times New Roman" w:hAnsi="Arial" w:cs="Arial"/>
            <w:color w:val="666699"/>
            <w:sz w:val="24"/>
            <w:szCs w:val="24"/>
            <w:u w:val="single"/>
            <w:lang w:eastAsia="ru-RU"/>
          </w:rPr>
          <w:t>8 части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w:t>
      </w:r>
      <w:proofErr w:type="gramStart"/>
      <w:r w:rsidRPr="004117D9">
        <w:rPr>
          <w:rFonts w:ascii="Arial" w:eastAsia="Times New Roman" w:hAnsi="Arial" w:cs="Arial"/>
          <w:color w:val="000000"/>
          <w:sz w:val="24"/>
          <w:szCs w:val="24"/>
          <w:lang w:eastAsia="ru-RU"/>
        </w:rPr>
        <w:t xml:space="preserve">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w:t>
      </w:r>
      <w:r w:rsidRPr="004117D9">
        <w:rPr>
          <w:rFonts w:ascii="Arial" w:eastAsia="Times New Roman" w:hAnsi="Arial" w:cs="Arial"/>
          <w:color w:val="000000"/>
          <w:sz w:val="24"/>
          <w:szCs w:val="24"/>
          <w:lang w:eastAsia="ru-RU"/>
        </w:rPr>
        <w:lastRenderedPageBreak/>
        <w:t>данным финансовой (бухгалтерской)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w:t>
      </w:r>
      <w:proofErr w:type="gramEnd"/>
      <w:r w:rsidRPr="004117D9">
        <w:rPr>
          <w:rFonts w:ascii="Arial" w:eastAsia="Times New Roman" w:hAnsi="Arial" w:cs="Arial"/>
          <w:color w:val="000000"/>
          <w:sz w:val="24"/>
          <w:szCs w:val="24"/>
          <w:lang w:eastAsia="ru-RU"/>
        </w:rPr>
        <w:t xml:space="preserve">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4117D9" w:rsidRPr="004117D9" w:rsidRDefault="00AD3C41" w:rsidP="005A07CE">
      <w:pPr>
        <w:spacing w:after="0" w:line="240" w:lineRule="auto"/>
        <w:rPr>
          <w:rFonts w:ascii="Arial" w:eastAsia="Times New Roman" w:hAnsi="Arial" w:cs="Arial"/>
          <w:color w:val="000000"/>
          <w:sz w:val="24"/>
          <w:szCs w:val="24"/>
          <w:lang w:eastAsia="ru-RU"/>
        </w:rPr>
      </w:pPr>
      <w:r w:rsidRPr="00AD3C41">
        <w:rPr>
          <w:rFonts w:ascii="Arial" w:eastAsia="Times New Roman" w:hAnsi="Arial" w:cs="Arial"/>
          <w:color w:val="000000"/>
          <w:sz w:val="24"/>
          <w:szCs w:val="24"/>
          <w:lang w:eastAsia="ru-RU"/>
        </w:rPr>
        <w:pict>
          <v:rect id="_x0000_i1025" style="width:664.95pt;height:.85pt" o:hrpct="0" o:hralign="center" o:hrstd="t" o:hrnoshade="t" o:hr="t" fillcolor="#999" stroked="f"/>
        </w:pict>
      </w:r>
    </w:p>
    <w:p w:rsidR="004117D9" w:rsidRPr="004117D9" w:rsidRDefault="004117D9" w:rsidP="005A07CE">
      <w:pPr>
        <w:spacing w:after="0" w:line="240" w:lineRule="auto"/>
        <w:ind w:firstLine="339"/>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Часть 4 статьи 6 вступает в силу по истечении одного года после дня вступления в силу настоящего Федерального закона (</w:t>
      </w:r>
      <w:hyperlink r:id="rId20" w:tooltip="Текущий документ" w:history="1">
        <w:r w:rsidRPr="005A07CE">
          <w:rPr>
            <w:rFonts w:ascii="Arial" w:eastAsia="Times New Roman" w:hAnsi="Arial" w:cs="Arial"/>
            <w:color w:val="666699"/>
            <w:sz w:val="24"/>
            <w:szCs w:val="24"/>
            <w:u w:val="single"/>
            <w:lang w:eastAsia="ru-RU"/>
          </w:rPr>
          <w:t>статья 44</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данного документа).</w:t>
      </w:r>
    </w:p>
    <w:p w:rsidR="004117D9" w:rsidRPr="004117D9" w:rsidRDefault="00AD3C41" w:rsidP="005A07CE">
      <w:pPr>
        <w:spacing w:after="0" w:line="240" w:lineRule="auto"/>
        <w:rPr>
          <w:rFonts w:ascii="Arial" w:eastAsia="Times New Roman" w:hAnsi="Arial" w:cs="Arial"/>
          <w:color w:val="000000"/>
          <w:sz w:val="24"/>
          <w:szCs w:val="24"/>
          <w:lang w:eastAsia="ru-RU"/>
        </w:rPr>
      </w:pPr>
      <w:r w:rsidRPr="00AD3C41">
        <w:rPr>
          <w:rFonts w:ascii="Arial" w:eastAsia="Times New Roman" w:hAnsi="Arial" w:cs="Arial"/>
          <w:color w:val="000000"/>
          <w:sz w:val="24"/>
          <w:szCs w:val="24"/>
          <w:lang w:eastAsia="ru-RU"/>
        </w:rPr>
        <w:pict>
          <v:rect id="_x0000_i1026" style="width:664.95pt;height:.85pt" o:hrpct="0" o:hralign="center" o:hrstd="t" o:hrnoshade="t" o:hr="t" fillcolor="#999" stroked="f"/>
        </w:pic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Кредитный кооператив обязан соблюдать следующие финансовые нормативы: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величина резервного фонда должна составлять не менее 5 процентов (не менее 2 процентов - для кредитного кооператива, срок деятельности которого составляет менее двух лет со дня его создания) суммы денежных средств, привлеченных кредитным кооперативом от членов кредитного кооператива (пайщиков) и отраженных в финансовой (бухгалтерской) отчетности на конец предыдущего отчетного периода;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2) максимальная сумма денежных средств, привлеченных от одного члена кредитного кооператива (пайщика) или от нескольких членов кредитного кооператива (пайщиков), являющихся </w:t>
      </w:r>
      <w:proofErr w:type="spellStart"/>
      <w:r w:rsidRPr="004117D9">
        <w:rPr>
          <w:rFonts w:ascii="Arial" w:eastAsia="Times New Roman" w:hAnsi="Arial" w:cs="Arial"/>
          <w:color w:val="000000"/>
          <w:sz w:val="24"/>
          <w:szCs w:val="24"/>
          <w:lang w:eastAsia="ru-RU"/>
        </w:rPr>
        <w:t>аффилированными</w:t>
      </w:r>
      <w:proofErr w:type="spellEnd"/>
      <w:r w:rsidRPr="004117D9">
        <w:rPr>
          <w:rFonts w:ascii="Arial" w:eastAsia="Times New Roman" w:hAnsi="Arial" w:cs="Arial"/>
          <w:color w:val="000000"/>
          <w:sz w:val="24"/>
          <w:szCs w:val="24"/>
          <w:lang w:eastAsia="ru-RU"/>
        </w:rPr>
        <w:t xml:space="preserve"> лицами, должна составлять не более 20 процентов (не более 30 процентов - для кредитного кооператива, срок деятельности которого составляет менее двух лет со дня его создания) общей суммы денежных средств, привлеченных кредитным кооперативом от членов кредитного кооператива (пайщиков) на момент</w:t>
      </w:r>
      <w:proofErr w:type="gramEnd"/>
      <w:r w:rsidRPr="004117D9">
        <w:rPr>
          <w:rFonts w:ascii="Arial" w:eastAsia="Times New Roman" w:hAnsi="Arial" w:cs="Arial"/>
          <w:color w:val="000000"/>
          <w:sz w:val="24"/>
          <w:szCs w:val="24"/>
          <w:lang w:eastAsia="ru-RU"/>
        </w:rPr>
        <w:t xml:space="preserve"> принятия решения о привлечении средств;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максимальная сумма займа, предоставляемого одному члену кредитного кооператива (пайщику), должна составлять не более 10 процентов (не более 20 процентов - для кредитного кооператива, срок деятельности которого составляет менее двух лет со дня его создания) общей суммы задолженности по займам, выданным кредитным кооперативом на момент принятия решения о предоставлении займа;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4) максимальная сумма займа, предоставляемого нескольким членам кредитного кооператива (пайщикам), являющимся </w:t>
      </w:r>
      <w:proofErr w:type="spellStart"/>
      <w:r w:rsidRPr="004117D9">
        <w:rPr>
          <w:rFonts w:ascii="Arial" w:eastAsia="Times New Roman" w:hAnsi="Arial" w:cs="Arial"/>
          <w:color w:val="000000"/>
          <w:sz w:val="24"/>
          <w:szCs w:val="24"/>
          <w:lang w:eastAsia="ru-RU"/>
        </w:rPr>
        <w:t>аффилированными</w:t>
      </w:r>
      <w:proofErr w:type="spellEnd"/>
      <w:r w:rsidRPr="004117D9">
        <w:rPr>
          <w:rFonts w:ascii="Arial" w:eastAsia="Times New Roman" w:hAnsi="Arial" w:cs="Arial"/>
          <w:color w:val="000000"/>
          <w:sz w:val="24"/>
          <w:szCs w:val="24"/>
          <w:lang w:eastAsia="ru-RU"/>
        </w:rPr>
        <w:t xml:space="preserve"> лицами, не может превышать 20 процентов (30 процентов - для кредитного кооператива, срок деятельности которого составляет менее двух лет со дня его создания) общей суммы задолженности по займам, выданным кредитным кооперативом на момент принятия решения о предоставлении займа;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минимальная величина паевого фонда кредитного кооператива должна составлять не менее 8 процентов суммы денежных средств, привлеченных кредитным кооперативом от членов кредитного кооператива (пайщиков) и отраженных в финансовой (бухгалтерской) отчетности на конец предыдущего отчетного года;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максимальная сумма денежных средств, привлеченных кредитным кооперативом от юридических лиц, не являющихся его членами (пайщиками), должна составлять не более 50 процентов общей суммы привлеченных денежных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7) максимальная сумма денежных средств, направляемых в кредитные кооперативы второго уровня кредитным кооперативом, являющимся их членом, в том числе сумма внесенных паевых и иных взносов и сумма предоставленных </w:t>
      </w:r>
      <w:r w:rsidRPr="004117D9">
        <w:rPr>
          <w:rFonts w:ascii="Arial" w:eastAsia="Times New Roman" w:hAnsi="Arial" w:cs="Arial"/>
          <w:color w:val="000000"/>
          <w:sz w:val="24"/>
          <w:szCs w:val="24"/>
          <w:lang w:eastAsia="ru-RU"/>
        </w:rPr>
        <w:lastRenderedPageBreak/>
        <w:t>кредитному кооперативу второго уровня займов, должна составлять не более 10 процентов суммы паевого фонда и привлеченных средств кредитного кооператива на момент принятия решения о направлении средств в кредитный кооператив второго уровня;</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8) общая сумма денежных средств, направляемых кредитным кооперативом в течение отчетного периода на цели, не связанные с выдачей займов членам кредитного кооператива (пайщикам), не может составлять более 50 процентов общей суммы средств, привлеченных кредитным кооперативом от его членов в течение соответствующего отчетного периода.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Уполномоченный федеральный орган исполнительной власти вправе устанавливать дополнительные финансовые нормативы, обязательные для соблюдения кредитными кооперативами.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При привлечении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2. СОЗДАНИЕ, РЕОРГАНИЗАЦИЯ И ЛИКВИДАЦИЯ</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7. Создание и государственная регистрация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Кредитный кооператив создается на основе членства по территориальному, профессиональному и (или) иному принципу. Принципы создания кредитного кооператива устанавливаются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Учредители кредитного кооператива принимают решение о создании кредитного кооператива, которое оформляют протоколом, осуществляют подготовку проекта устава кредитного кооператива и организацию общего </w:t>
      </w:r>
      <w:r w:rsidRPr="004117D9">
        <w:rPr>
          <w:rFonts w:ascii="Arial" w:eastAsia="Times New Roman" w:hAnsi="Arial" w:cs="Arial"/>
          <w:color w:val="000000"/>
          <w:sz w:val="24"/>
          <w:szCs w:val="24"/>
          <w:lang w:eastAsia="ru-RU"/>
        </w:rPr>
        <w:lastRenderedPageBreak/>
        <w:t>собрания учредителей кредитного кооператива, на котором принимается устав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Государственная регистрация кредитного кооператива осуществляется в порядке, определенном Федеральным</w:t>
      </w:r>
      <w:r w:rsidRPr="005A07CE">
        <w:rPr>
          <w:rFonts w:ascii="Arial" w:eastAsia="Times New Roman" w:hAnsi="Arial" w:cs="Arial"/>
          <w:color w:val="000000"/>
          <w:sz w:val="24"/>
          <w:szCs w:val="24"/>
          <w:lang w:eastAsia="ru-RU"/>
        </w:rPr>
        <w:t> </w:t>
      </w:r>
      <w:hyperlink r:id="rId21" w:tooltip="Федеральный закон от 08.08.2001 N 129-ФЗ (ред. от 01.07.2011) &quot;О государственной регистрации юридических лиц и индивидуальных предпринимателей&quot;" w:history="1">
        <w:r w:rsidRPr="005A07CE">
          <w:rPr>
            <w:rFonts w:ascii="Arial" w:eastAsia="Times New Roman" w:hAnsi="Arial" w:cs="Arial"/>
            <w:color w:val="666699"/>
            <w:sz w:val="24"/>
            <w:szCs w:val="24"/>
            <w:u w:val="single"/>
            <w:lang w:eastAsia="ru-RU"/>
          </w:rPr>
          <w:t>законом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Наименование потребительского кооператива, осуществляющего деятельность, </w:t>
      </w:r>
      <w:proofErr w:type="spellStart"/>
      <w:r w:rsidRPr="004117D9">
        <w:rPr>
          <w:rFonts w:ascii="Arial" w:eastAsia="Times New Roman" w:hAnsi="Arial" w:cs="Arial"/>
          <w:color w:val="000000"/>
          <w:sz w:val="24"/>
          <w:szCs w:val="24"/>
          <w:lang w:eastAsia="ru-RU"/>
        </w:rPr>
        <w:t>предусмотренную</w:t>
      </w:r>
      <w:hyperlink r:id="rId22" w:anchor="p54" w:tooltip="Текущий документ" w:history="1">
        <w:r w:rsidRPr="005A07CE">
          <w:rPr>
            <w:rFonts w:ascii="Arial" w:eastAsia="Times New Roman" w:hAnsi="Arial" w:cs="Arial"/>
            <w:color w:val="666699"/>
            <w:sz w:val="24"/>
            <w:szCs w:val="24"/>
            <w:u w:val="single"/>
            <w:lang w:eastAsia="ru-RU"/>
          </w:rPr>
          <w:t>частью</w:t>
        </w:r>
        <w:proofErr w:type="spellEnd"/>
        <w:r w:rsidRPr="005A07CE">
          <w:rPr>
            <w:rFonts w:ascii="Arial" w:eastAsia="Times New Roman" w:hAnsi="Arial" w:cs="Arial"/>
            <w:color w:val="666699"/>
            <w:sz w:val="24"/>
            <w:szCs w:val="24"/>
            <w:u w:val="single"/>
            <w:lang w:eastAsia="ru-RU"/>
          </w:rPr>
          <w:t xml:space="preserve"> 1 статьи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8. Устав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Устав кредитного кооператива должен предусматривать: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наименование и место нахождения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предмет и цели деятельности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порядок и условия приема в члены кредитного кооператива (пайщики), основания и порядок прекращения членства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права, обязанности и ответственность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порядок расчетов с членом кредитного кооператива (пайщиком) при прекращении его членства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порядок формирования и использования фондов, образуемых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порядок распределения доходов кредитного кооператива и выплат начислений на паевые взносы;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11) порядок созыва и сроки проведения общего собрания членов кредитного кооператива (пайщиков), порядок организации подсчета голосов;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12) порядок реорганизации и ликвидации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14) иные предусмотренные настоящим Федеральным законом и другими федеральными законами положения.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w:t>
      </w:r>
      <w:proofErr w:type="gramStart"/>
      <w:r w:rsidRPr="004117D9">
        <w:rPr>
          <w:rFonts w:ascii="Arial" w:eastAsia="Times New Roman" w:hAnsi="Arial" w:cs="Arial"/>
          <w:color w:val="000000"/>
          <w:sz w:val="24"/>
          <w:szCs w:val="24"/>
          <w:lang w:eastAsia="ru-RU"/>
        </w:rPr>
        <w:t>В уставе кредитного кооператива помимо предусмотренных</w:t>
      </w:r>
      <w:r w:rsidRPr="005A07CE">
        <w:rPr>
          <w:rFonts w:ascii="Arial" w:eastAsia="Times New Roman" w:hAnsi="Arial" w:cs="Arial"/>
          <w:color w:val="000000"/>
          <w:sz w:val="24"/>
          <w:szCs w:val="24"/>
          <w:lang w:eastAsia="ru-RU"/>
        </w:rPr>
        <w:t> </w:t>
      </w:r>
      <w:hyperlink r:id="rId23" w:anchor="p152" w:tooltip="Текущий документ" w:history="1">
        <w:r w:rsidRPr="005A07CE">
          <w:rPr>
            <w:rFonts w:ascii="Arial" w:eastAsia="Times New Roman" w:hAnsi="Arial" w:cs="Arial"/>
            <w:color w:val="666699"/>
            <w:sz w:val="24"/>
            <w:szCs w:val="24"/>
            <w:u w:val="single"/>
            <w:lang w:eastAsia="ru-RU"/>
          </w:rPr>
          <w:t>частью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и иным нормативным правовым актам Российской Федерации.</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w:t>
      </w:r>
      <w:r w:rsidRPr="005A07CE">
        <w:rPr>
          <w:rFonts w:ascii="Arial" w:eastAsia="Times New Roman" w:hAnsi="Arial" w:cs="Arial"/>
          <w:color w:val="000000"/>
          <w:sz w:val="24"/>
          <w:szCs w:val="24"/>
          <w:lang w:eastAsia="ru-RU"/>
        </w:rPr>
        <w:t> </w:t>
      </w:r>
      <w:hyperlink r:id="rId24" w:tooltip="Федеральный закон от 08.08.2001 N 129-ФЗ (ред. от 01.07.2011) &quot;О государственной регистрации юридических лиц и индивидуальных предпринимателей&quot;" w:history="1">
        <w:r w:rsidRPr="005A07CE">
          <w:rPr>
            <w:rFonts w:ascii="Arial" w:eastAsia="Times New Roman" w:hAnsi="Arial" w:cs="Arial"/>
            <w:color w:val="666699"/>
            <w:sz w:val="24"/>
            <w:szCs w:val="24"/>
            <w:u w:val="single"/>
            <w:lang w:eastAsia="ru-RU"/>
          </w:rPr>
          <w:t>законом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"О государственной регистрации юридических лиц и индивидуальных предпринимателей".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9. Реорганизация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w:t>
      </w:r>
      <w:r w:rsidRPr="005A07CE">
        <w:rPr>
          <w:rFonts w:ascii="Arial" w:eastAsia="Times New Roman" w:hAnsi="Arial" w:cs="Arial"/>
          <w:color w:val="000000"/>
          <w:sz w:val="24"/>
          <w:szCs w:val="24"/>
          <w:lang w:eastAsia="ru-RU"/>
        </w:rPr>
        <w:t> </w:t>
      </w:r>
      <w:hyperlink r:id="rId25"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законами</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и его уставом.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или по решению суда в порядке, установленном федеральными законами.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w:t>
      </w:r>
      <w:proofErr w:type="gramStart"/>
      <w:r w:rsidRPr="004117D9">
        <w:rPr>
          <w:rFonts w:ascii="Arial" w:eastAsia="Times New Roman" w:hAnsi="Arial" w:cs="Arial"/>
          <w:color w:val="000000"/>
          <w:sz w:val="24"/>
          <w:szCs w:val="24"/>
          <w:lang w:eastAsia="ru-RU"/>
        </w:rPr>
        <w:t>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w:t>
      </w:r>
      <w:proofErr w:type="gramEnd"/>
      <w:r w:rsidRPr="004117D9">
        <w:rPr>
          <w:rFonts w:ascii="Arial" w:eastAsia="Times New Roman" w:hAnsi="Arial" w:cs="Arial"/>
          <w:color w:val="000000"/>
          <w:sz w:val="24"/>
          <w:szCs w:val="24"/>
          <w:lang w:eastAsia="ru-RU"/>
        </w:rPr>
        <w:t xml:space="preserve">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w:t>
      </w:r>
      <w:r w:rsidRPr="004117D9">
        <w:rPr>
          <w:rFonts w:ascii="Arial" w:eastAsia="Times New Roman" w:hAnsi="Arial" w:cs="Arial"/>
          <w:color w:val="000000"/>
          <w:sz w:val="24"/>
          <w:szCs w:val="24"/>
          <w:lang w:eastAsia="ru-RU"/>
        </w:rPr>
        <w:lastRenderedPageBreak/>
        <w:t>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наименование, сведения о месте нахождения юридического лица, создаваемого путем реорганизации в форме преобразования;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порядок и условия преобразования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3) порядок обмена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 членов кредитного кооператива (пайщиков) на акции, доли участников в уставном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w:t>
      </w:r>
      <w:proofErr w:type="gramEnd"/>
      <w:r w:rsidRPr="004117D9">
        <w:rPr>
          <w:rFonts w:ascii="Arial" w:eastAsia="Times New Roman" w:hAnsi="Arial" w:cs="Arial"/>
          <w:color w:val="000000"/>
          <w:sz w:val="24"/>
          <w:szCs w:val="24"/>
          <w:lang w:eastAsia="ru-RU"/>
        </w:rPr>
        <w:t xml:space="preserve"> в некоммерческое партнерство, при прекращении его членства в некоммерческом партнерстве;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указание о лице, назначенном (избранном) единоличным исполнительным органом создаваемого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 xml:space="preserve">7) список членов иного органа создаваемого юридического лица (за исключением общего собрания участников хозяйственного общества или </w:t>
      </w:r>
      <w:r w:rsidRPr="004117D9">
        <w:rPr>
          <w:rFonts w:ascii="Arial" w:eastAsia="Times New Roman" w:hAnsi="Arial" w:cs="Arial"/>
          <w:color w:val="000000"/>
          <w:sz w:val="24"/>
          <w:szCs w:val="24"/>
          <w:lang w:eastAsia="ru-RU"/>
        </w:rPr>
        <w:lastRenderedPageBreak/>
        <w:t>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указание об утверждении передаточного акта с приложением передаточного акта;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указание об утверждении учредительных документов создаваемого юридического лица с приложением учредительных документов;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иные не противоречащие федеральным законам положения о реорганизации кредитного кооператива в форме преобразования.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4117D9">
        <w:rPr>
          <w:rFonts w:ascii="Arial" w:eastAsia="Times New Roman" w:hAnsi="Arial" w:cs="Arial"/>
          <w:color w:val="000000"/>
          <w:sz w:val="24"/>
          <w:szCs w:val="24"/>
          <w:lang w:eastAsia="ru-RU"/>
        </w:rPr>
        <w:t>возмещения</w:t>
      </w:r>
      <w:proofErr w:type="gramEnd"/>
      <w:r w:rsidRPr="004117D9">
        <w:rPr>
          <w:rFonts w:ascii="Arial" w:eastAsia="Times New Roman" w:hAnsi="Arial" w:cs="Arial"/>
          <w:color w:val="000000"/>
          <w:sz w:val="24"/>
          <w:szCs w:val="24"/>
          <w:lang w:eastAsia="ru-RU"/>
        </w:rPr>
        <w:t xml:space="preserve"> связанных с этим убытков, за исключением случаев, установленных федеральными законами.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10. Ликвидация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может быть ликвидирован:</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по решению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по решению суда по основаниям, предусмотренным Гражданским</w:t>
      </w:r>
      <w:r w:rsidRPr="005A07CE">
        <w:rPr>
          <w:rFonts w:ascii="Arial" w:eastAsia="Times New Roman" w:hAnsi="Arial" w:cs="Arial"/>
          <w:color w:val="000000"/>
          <w:sz w:val="24"/>
          <w:szCs w:val="24"/>
          <w:lang w:eastAsia="ru-RU"/>
        </w:rPr>
        <w:t> </w:t>
      </w:r>
      <w:hyperlink r:id="rId26"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кодексом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 настоящим Федеральным законом и иными федеральными законами.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в течение шести месяцев количество членов кредитного кооператива (пайщиков) меньше минимального количества, установленного</w:t>
      </w:r>
      <w:r w:rsidRPr="005A07CE">
        <w:rPr>
          <w:rFonts w:ascii="Arial" w:eastAsia="Times New Roman" w:hAnsi="Arial" w:cs="Arial"/>
          <w:color w:val="000000"/>
          <w:sz w:val="24"/>
          <w:szCs w:val="24"/>
          <w:lang w:eastAsia="ru-RU"/>
        </w:rPr>
        <w:t> </w:t>
      </w:r>
      <w:hyperlink r:id="rId27" w:anchor="p142" w:tooltip="Текущий документ" w:history="1">
        <w:r w:rsidRPr="005A07CE">
          <w:rPr>
            <w:rFonts w:ascii="Arial" w:eastAsia="Times New Roman" w:hAnsi="Arial" w:cs="Arial"/>
            <w:color w:val="666699"/>
            <w:sz w:val="24"/>
            <w:szCs w:val="24"/>
            <w:u w:val="single"/>
            <w:lang w:eastAsia="ru-RU"/>
          </w:rPr>
          <w:t>частью 2 статьи 7</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4117D9" w:rsidRPr="004117D9" w:rsidRDefault="00AD3C41" w:rsidP="005A07CE">
      <w:pPr>
        <w:spacing w:after="0" w:line="240" w:lineRule="auto"/>
        <w:rPr>
          <w:rFonts w:ascii="Arial" w:eastAsia="Times New Roman" w:hAnsi="Arial" w:cs="Arial"/>
          <w:color w:val="000000"/>
          <w:sz w:val="24"/>
          <w:szCs w:val="24"/>
          <w:lang w:eastAsia="ru-RU"/>
        </w:rPr>
      </w:pPr>
      <w:r w:rsidRPr="00AD3C41">
        <w:rPr>
          <w:rFonts w:ascii="Arial" w:eastAsia="Times New Roman" w:hAnsi="Arial" w:cs="Arial"/>
          <w:color w:val="000000"/>
          <w:sz w:val="24"/>
          <w:szCs w:val="24"/>
          <w:lang w:eastAsia="ru-RU"/>
        </w:rPr>
        <w:pict>
          <v:rect id="_x0000_i1027" style="width:664.95pt;height:.85pt" o:hrpct="0" o:hralign="center" o:hrstd="t" o:hrnoshade="t" o:hr="t" fillcolor="#999" stroked="f"/>
        </w:pict>
      </w:r>
      <w:r w:rsidR="004117D9" w:rsidRPr="004117D9">
        <w:rPr>
          <w:rFonts w:ascii="Arial" w:eastAsia="Times New Roman" w:hAnsi="Arial" w:cs="Arial"/>
          <w:color w:val="000000"/>
          <w:sz w:val="24"/>
          <w:szCs w:val="24"/>
          <w:lang w:eastAsia="ru-RU"/>
        </w:rPr>
        <w:t>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w:t>
      </w:r>
      <w:r w:rsidR="004117D9" w:rsidRPr="005A07CE">
        <w:rPr>
          <w:rFonts w:ascii="Arial" w:eastAsia="Times New Roman" w:hAnsi="Arial" w:cs="Arial"/>
          <w:color w:val="000000"/>
          <w:sz w:val="24"/>
          <w:szCs w:val="24"/>
          <w:lang w:eastAsia="ru-RU"/>
        </w:rPr>
        <w:t> </w:t>
      </w:r>
      <w:hyperlink r:id="rId28" w:tooltip="Федеральный закон от 29.07.1998 N 135-ФЗ (ред. от 11.07.2011) &quot;Об оценочной деятельности в Российской Федерации&quot; (с изм. и доп., вступающими в силу с 01.10.2011)" w:history="1">
        <w:r w:rsidR="004117D9" w:rsidRPr="005A07CE">
          <w:rPr>
            <w:rFonts w:ascii="Arial" w:eastAsia="Times New Roman" w:hAnsi="Arial" w:cs="Arial"/>
            <w:color w:val="666699"/>
            <w:sz w:val="24"/>
            <w:szCs w:val="24"/>
            <w:u w:val="single"/>
            <w:lang w:eastAsia="ru-RU"/>
          </w:rPr>
          <w:t>законодательством</w:t>
        </w:r>
      </w:hyperlink>
      <w:r w:rsidR="004117D9" w:rsidRPr="005A07CE">
        <w:rPr>
          <w:rFonts w:ascii="Arial" w:eastAsia="Times New Roman" w:hAnsi="Arial" w:cs="Arial"/>
          <w:color w:val="000000"/>
          <w:sz w:val="24"/>
          <w:szCs w:val="24"/>
          <w:lang w:eastAsia="ru-RU"/>
        </w:rPr>
        <w:t> </w:t>
      </w:r>
      <w:r w:rsidR="004117D9" w:rsidRPr="004117D9">
        <w:rPr>
          <w:rFonts w:ascii="Arial" w:eastAsia="Times New Roman" w:hAnsi="Arial" w:cs="Arial"/>
          <w:color w:val="000000"/>
          <w:sz w:val="24"/>
          <w:szCs w:val="24"/>
          <w:lang w:eastAsia="ru-RU"/>
        </w:rPr>
        <w:t>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9. </w:t>
      </w:r>
      <w:proofErr w:type="gramStart"/>
      <w:r w:rsidRPr="004117D9">
        <w:rPr>
          <w:rFonts w:ascii="Arial" w:eastAsia="Times New Roman" w:hAnsi="Arial" w:cs="Arial"/>
          <w:color w:val="000000"/>
          <w:sz w:val="24"/>
          <w:szCs w:val="24"/>
          <w:lang w:eastAsia="ru-RU"/>
        </w:rPr>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Отношения, связанные с несостоятельностью (банкротством) кредитных кооперативов, регулируются</w:t>
      </w:r>
      <w:r w:rsidRPr="005A07CE">
        <w:rPr>
          <w:rFonts w:ascii="Arial" w:eastAsia="Times New Roman" w:hAnsi="Arial" w:cs="Arial"/>
          <w:color w:val="000000"/>
          <w:sz w:val="24"/>
          <w:szCs w:val="24"/>
          <w:lang w:eastAsia="ru-RU"/>
        </w:rPr>
        <w:t> </w:t>
      </w:r>
      <w:hyperlink r:id="rId29" w:tooltip="Федеральный закон от 26.10.2002 N 127-ФЗ (ред. от 12.07.2011, с изм. от 18.07.2011) &quot;О несостоятельности (банкротстве)&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 о несостоятельности (банкротстве).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3. ЧЛЕНСТВО В КРЕДИТНОМ КООПЕРАТИВЕ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11. Порядок приема в члены кредитного кооператива (пайщики)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Членами кредитного кооператива (пайщиками) могут быть физические лица, достигшие возраста 16 лет, и (или) юридические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иные сведения, предусмотренные федеральными законами и уставом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12. Ведение реестра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обязан вести реестр членов кредитного кооператива (пайщиков), содержащий следующие сведения: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регистрационный номер записи в реестре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почтовый адрес, номер телефона члена кредитного кооператива (пайщика);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дату вступления в кредитный кооператив и дату прекращения членства в кредитном кооперативе;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иные предусмотренные уставом кредитного кооператива сведения.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При прекращении членства в кредитном кооперативе в реестр членов кредитного кооператива (пайщиков) вносится соответствующая запись.</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13. Права и обязанности члена кредитного кооператива (пайщика)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Член кредитного кооператива (пайщик) имеет право:</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участвовать в управлении кредитным кооперативом, в том числе в работе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а) инициировать созыв общего собрания членов кредитного кооператива (пайщиков) в порядке, определенном</w:t>
      </w:r>
      <w:r w:rsidRPr="005A07CE">
        <w:rPr>
          <w:rFonts w:ascii="Arial" w:eastAsia="Times New Roman" w:hAnsi="Arial" w:cs="Arial"/>
          <w:color w:val="000000"/>
          <w:sz w:val="24"/>
          <w:szCs w:val="24"/>
          <w:lang w:eastAsia="ru-RU"/>
        </w:rPr>
        <w:t> </w:t>
      </w:r>
      <w:hyperlink r:id="rId30" w:anchor="p307" w:tooltip="Текущий документ" w:history="1">
        <w:r w:rsidRPr="005A07CE">
          <w:rPr>
            <w:rFonts w:ascii="Arial" w:eastAsia="Times New Roman" w:hAnsi="Arial" w:cs="Arial"/>
            <w:color w:val="666699"/>
            <w:sz w:val="24"/>
            <w:szCs w:val="24"/>
            <w:u w:val="single"/>
            <w:lang w:eastAsia="ru-RU"/>
          </w:rPr>
          <w:t>статьей 18</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б) участвовать в обсуждении повестки дня и вносить предложения по повестке дня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в) голосовать по всем вопросам, вынесенным на общее собрание членов кредитного кооператива (пайщиков), с правом одного голоса;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г) избирать и быть избранным в органы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финансовой (бухгалтерской) отчетностью кредитного кооператива, со сметой доходов и расходов на содержание кредитного кооператива и с отчетом о ее исполнении;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получить сумму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в случае прекращения членства в кредитном кооперативе в порядке, предусмотренном</w:t>
      </w:r>
      <w:r w:rsidRPr="005A07CE">
        <w:rPr>
          <w:rFonts w:ascii="Arial" w:eastAsia="Times New Roman" w:hAnsi="Arial" w:cs="Arial"/>
          <w:color w:val="000000"/>
          <w:sz w:val="24"/>
          <w:szCs w:val="24"/>
          <w:lang w:eastAsia="ru-RU"/>
        </w:rPr>
        <w:t> </w:t>
      </w:r>
      <w:hyperlink r:id="rId31" w:anchor="p266" w:tooltip="Текущий документ" w:history="1">
        <w:r w:rsidRPr="005A07CE">
          <w:rPr>
            <w:rFonts w:ascii="Arial" w:eastAsia="Times New Roman" w:hAnsi="Arial" w:cs="Arial"/>
            <w:color w:val="666699"/>
            <w:sz w:val="24"/>
            <w:szCs w:val="24"/>
            <w:u w:val="single"/>
            <w:lang w:eastAsia="ru-RU"/>
          </w:rPr>
          <w:t>частью 4 статьи 14</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осуществлять другие права члена кредитного кооператива (пайщика), предусмотренные настоящим Федеральным законом, иными нормативными правовыми актами, уставом кредитного кооператива и внутренними нормативными документами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Член кредитного кооператива (пайщик) обязан:</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1) соблюдать устав кредитного кооператива и выполнять решения органов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w:t>
      </w:r>
      <w:r w:rsidRPr="005A07CE">
        <w:rPr>
          <w:rFonts w:ascii="Arial" w:eastAsia="Times New Roman" w:hAnsi="Arial" w:cs="Arial"/>
          <w:color w:val="000000"/>
          <w:sz w:val="24"/>
          <w:szCs w:val="24"/>
          <w:lang w:eastAsia="ru-RU"/>
        </w:rPr>
        <w:t> </w:t>
      </w:r>
      <w:hyperlink r:id="rId32"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пунктом 4 статьи 116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Гражданского кодекса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исполнять другие обязанности члена кредитного кооператива (пайщика), предусмотренные настоящим Федеральным законом, иными нормативными правовыми актами, уставом кредитного кооператива и внутренними нормативными документами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14. Прекращение членства в кредитном кооперативе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Членство в кредитном кооперативе прекращается в случае: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выхода из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исключения из членов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ликвидации или прекращения в результате реорганизации юридического лица - члена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w:t>
      </w:r>
      <w:r w:rsidRPr="005A07CE">
        <w:rPr>
          <w:rFonts w:ascii="Arial" w:eastAsia="Times New Roman" w:hAnsi="Arial" w:cs="Arial"/>
          <w:color w:val="000000"/>
          <w:sz w:val="24"/>
          <w:szCs w:val="24"/>
          <w:lang w:eastAsia="ru-RU"/>
        </w:rPr>
        <w:t> </w:t>
      </w:r>
      <w:hyperlink r:id="rId33" w:tooltip="Федеральный закон от 08.08.2001 N 129-ФЗ (ред. от 01.07.2011) &quot;О государственной регистрации юридических лиц и индивидуальных предпринимателей&quot;" w:history="1">
        <w:r w:rsidRPr="005A07CE">
          <w:rPr>
            <w:rFonts w:ascii="Arial" w:eastAsia="Times New Roman" w:hAnsi="Arial" w:cs="Arial"/>
            <w:color w:val="666699"/>
            <w:sz w:val="24"/>
            <w:szCs w:val="24"/>
            <w:u w:val="single"/>
            <w:lang w:eastAsia="ru-RU"/>
          </w:rPr>
          <w:t>статьей 21.1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Федерального закона "О государственной регистрации юридических лиц и индивидуальных предпринимателей";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смерти члена кредитного кооператива (пайщика) - физического лица или объявления его умершим в установленном федеральным законом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прекращения кредитного кооператива в результате его реорганизации;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ликвидации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w:t>
      </w:r>
      <w:r w:rsidRPr="005A07CE">
        <w:rPr>
          <w:rFonts w:ascii="Arial" w:eastAsia="Times New Roman" w:hAnsi="Arial" w:cs="Arial"/>
          <w:color w:val="000000"/>
          <w:sz w:val="24"/>
          <w:szCs w:val="24"/>
          <w:lang w:eastAsia="ru-RU"/>
        </w:rPr>
        <w:t> </w:t>
      </w:r>
      <w:hyperlink r:id="rId34" w:tooltip="Федеральный закон от 08.08.2001 N 129-ФЗ (ред. от 01.07.2011) &quot;О государственной регистрации юридических лиц и индивидуальных предпринимателей&quot;" w:history="1">
        <w:r w:rsidRPr="005A07CE">
          <w:rPr>
            <w:rFonts w:ascii="Arial" w:eastAsia="Times New Roman" w:hAnsi="Arial" w:cs="Arial"/>
            <w:color w:val="666699"/>
            <w:sz w:val="24"/>
            <w:szCs w:val="24"/>
            <w:u w:val="single"/>
            <w:lang w:eastAsia="ru-RU"/>
          </w:rPr>
          <w:t>статьей 21.1</w:t>
        </w:r>
      </w:hyperlink>
      <w:r w:rsidRPr="004117D9">
        <w:rPr>
          <w:rFonts w:ascii="Arial" w:eastAsia="Times New Roman" w:hAnsi="Arial" w:cs="Arial"/>
          <w:color w:val="000000"/>
          <w:sz w:val="24"/>
          <w:szCs w:val="24"/>
          <w:lang w:eastAsia="ru-RU"/>
        </w:rPr>
        <w:t>Федерального закона "О государственной регистрации юридических лиц и индивидуальных предпринимателей".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 случае неисполнения членом кредитного кооператива (пайщиком) обязанностей, предусмотренных</w:t>
      </w:r>
      <w:r w:rsidRPr="005A07CE">
        <w:rPr>
          <w:rFonts w:ascii="Arial" w:eastAsia="Times New Roman" w:hAnsi="Arial" w:cs="Arial"/>
          <w:color w:val="000000"/>
          <w:sz w:val="24"/>
          <w:szCs w:val="24"/>
          <w:lang w:eastAsia="ru-RU"/>
        </w:rPr>
        <w:t> </w:t>
      </w:r>
      <w:hyperlink r:id="rId35" w:anchor="p246" w:tooltip="Текущий документ" w:history="1">
        <w:r w:rsidRPr="005A07CE">
          <w:rPr>
            <w:rFonts w:ascii="Arial" w:eastAsia="Times New Roman" w:hAnsi="Arial" w:cs="Arial"/>
            <w:color w:val="666699"/>
            <w:sz w:val="24"/>
            <w:szCs w:val="24"/>
            <w:u w:val="single"/>
            <w:lang w:eastAsia="ru-RU"/>
          </w:rPr>
          <w:t>частью 2 статьи 13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правление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w:t>
      </w:r>
      <w:proofErr w:type="gramStart"/>
      <w:r w:rsidRPr="004117D9">
        <w:rPr>
          <w:rFonts w:ascii="Arial" w:eastAsia="Times New Roman" w:hAnsi="Arial" w:cs="Arial"/>
          <w:color w:val="000000"/>
          <w:sz w:val="24"/>
          <w:szCs w:val="24"/>
          <w:lang w:eastAsia="ru-RU"/>
        </w:rPr>
        <w:t>При прекращении членства в кредитном кооперативе в случаях, предусмотренных</w:t>
      </w:r>
      <w:r w:rsidRPr="005A07CE">
        <w:rPr>
          <w:rFonts w:ascii="Arial" w:eastAsia="Times New Roman" w:hAnsi="Arial" w:cs="Arial"/>
          <w:color w:val="000000"/>
          <w:sz w:val="24"/>
          <w:szCs w:val="24"/>
          <w:lang w:eastAsia="ru-RU"/>
        </w:rPr>
        <w:t> </w:t>
      </w:r>
      <w:hyperlink r:id="rId36" w:anchor="p256" w:tooltip="Текущий документ" w:history="1">
        <w:r w:rsidRPr="005A07CE">
          <w:rPr>
            <w:rFonts w:ascii="Arial" w:eastAsia="Times New Roman" w:hAnsi="Arial" w:cs="Arial"/>
            <w:color w:val="666699"/>
            <w:sz w:val="24"/>
            <w:szCs w:val="24"/>
            <w:u w:val="single"/>
            <w:lang w:eastAsia="ru-RU"/>
          </w:rPr>
          <w:t>пунктами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w:t>
      </w:r>
      <w:r w:rsidRPr="005A07CE">
        <w:rPr>
          <w:rFonts w:ascii="Arial" w:eastAsia="Times New Roman" w:hAnsi="Arial" w:cs="Arial"/>
          <w:color w:val="000000"/>
          <w:sz w:val="24"/>
          <w:szCs w:val="24"/>
          <w:lang w:eastAsia="ru-RU"/>
        </w:rPr>
        <w:t> </w:t>
      </w:r>
      <w:hyperlink r:id="rId37" w:anchor="p258" w:tooltip="Текущий документ" w:history="1">
        <w:r w:rsidRPr="005A07CE">
          <w:rPr>
            <w:rFonts w:ascii="Arial" w:eastAsia="Times New Roman" w:hAnsi="Arial" w:cs="Arial"/>
            <w:color w:val="666699"/>
            <w:sz w:val="24"/>
            <w:szCs w:val="24"/>
            <w:u w:val="single"/>
            <w:lang w:eastAsia="ru-RU"/>
          </w:rPr>
          <w:t>3 части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настоящей статьи, члену кредитного кооператива (пайщику) выплачивается сумма его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w:t>
      </w:r>
      <w:r w:rsidRPr="004117D9">
        <w:rPr>
          <w:rFonts w:ascii="Arial" w:eastAsia="Times New Roman" w:hAnsi="Arial" w:cs="Arial"/>
          <w:color w:val="000000"/>
          <w:sz w:val="24"/>
          <w:szCs w:val="24"/>
          <w:lang w:eastAsia="ru-RU"/>
        </w:rPr>
        <w:lastRenderedPageBreak/>
        <w:t>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w:t>
      </w:r>
      <w:proofErr w:type="gramEnd"/>
      <w:r w:rsidRPr="004117D9">
        <w:rPr>
          <w:rFonts w:ascii="Arial" w:eastAsia="Times New Roman" w:hAnsi="Arial" w:cs="Arial"/>
          <w:color w:val="000000"/>
          <w:sz w:val="24"/>
          <w:szCs w:val="24"/>
          <w:lang w:eastAsia="ru-RU"/>
        </w:rPr>
        <w:t xml:space="preserve">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w:t>
      </w:r>
      <w:proofErr w:type="gramStart"/>
      <w:r w:rsidRPr="004117D9">
        <w:rPr>
          <w:rFonts w:ascii="Arial" w:eastAsia="Times New Roman" w:hAnsi="Arial" w:cs="Arial"/>
          <w:color w:val="000000"/>
          <w:sz w:val="24"/>
          <w:szCs w:val="24"/>
          <w:lang w:eastAsia="ru-RU"/>
        </w:rPr>
        <w:t>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финансовой (бухгалтерской)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w:t>
      </w:r>
      <w:proofErr w:type="gramEnd"/>
      <w:r w:rsidRPr="004117D9">
        <w:rPr>
          <w:rFonts w:ascii="Arial" w:eastAsia="Times New Roman" w:hAnsi="Arial" w:cs="Arial"/>
          <w:color w:val="000000"/>
          <w:sz w:val="24"/>
          <w:szCs w:val="24"/>
          <w:lang w:eastAsia="ru-RU"/>
        </w:rPr>
        <w:t xml:space="preserve">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w:t>
      </w:r>
      <w:proofErr w:type="gramStart"/>
      <w:r w:rsidRPr="004117D9">
        <w:rPr>
          <w:rFonts w:ascii="Arial" w:eastAsia="Times New Roman" w:hAnsi="Arial" w:cs="Arial"/>
          <w:color w:val="000000"/>
          <w:sz w:val="24"/>
          <w:szCs w:val="24"/>
          <w:lang w:eastAsia="ru-RU"/>
        </w:rPr>
        <w:t xml:space="preserve">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w:t>
      </w:r>
      <w:proofErr w:type="gramStart"/>
      <w:r w:rsidRPr="004117D9">
        <w:rPr>
          <w:rFonts w:ascii="Arial" w:eastAsia="Times New Roman" w:hAnsi="Arial" w:cs="Arial"/>
          <w:color w:val="000000"/>
          <w:sz w:val="24"/>
          <w:szCs w:val="24"/>
          <w:lang w:eastAsia="ru-RU"/>
        </w:rPr>
        <w:t xml:space="preserve">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умершего члена кредитного кооператива (пайщика).</w:t>
      </w:r>
      <w:proofErr w:type="gramEnd"/>
      <w:r w:rsidRPr="004117D9">
        <w:rPr>
          <w:rFonts w:ascii="Arial" w:eastAsia="Times New Roman" w:hAnsi="Arial" w:cs="Arial"/>
          <w:color w:val="000000"/>
          <w:sz w:val="24"/>
          <w:szCs w:val="24"/>
          <w:lang w:eastAsia="ru-RU"/>
        </w:rPr>
        <w:t xml:space="preserve"> Размер такого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определяется в порядке, установленном</w:t>
      </w:r>
      <w:r w:rsidRPr="005A07CE">
        <w:rPr>
          <w:rFonts w:ascii="Arial" w:eastAsia="Times New Roman" w:hAnsi="Arial" w:cs="Arial"/>
          <w:color w:val="000000"/>
          <w:sz w:val="24"/>
          <w:szCs w:val="24"/>
          <w:lang w:eastAsia="ru-RU"/>
        </w:rPr>
        <w:t> </w:t>
      </w:r>
      <w:hyperlink r:id="rId38" w:anchor="p266" w:tooltip="Текущий документ" w:history="1">
        <w:r w:rsidRPr="005A07CE">
          <w:rPr>
            <w:rFonts w:ascii="Arial" w:eastAsia="Times New Roman" w:hAnsi="Arial" w:cs="Arial"/>
            <w:color w:val="666699"/>
            <w:sz w:val="24"/>
            <w:szCs w:val="24"/>
            <w:u w:val="single"/>
            <w:lang w:eastAsia="ru-RU"/>
          </w:rPr>
          <w:t>частью 4</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w:t>
      </w:r>
      <w:proofErr w:type="spellStart"/>
      <w:r w:rsidRPr="004117D9">
        <w:rPr>
          <w:rFonts w:ascii="Arial" w:eastAsia="Times New Roman" w:hAnsi="Arial" w:cs="Arial"/>
          <w:color w:val="000000"/>
          <w:sz w:val="24"/>
          <w:szCs w:val="24"/>
          <w:lang w:eastAsia="ru-RU"/>
        </w:rPr>
        <w:t>паенакопление</w:t>
      </w:r>
      <w:proofErr w:type="spellEnd"/>
      <w:r w:rsidRPr="004117D9">
        <w:rPr>
          <w:rFonts w:ascii="Arial" w:eastAsia="Times New Roman" w:hAnsi="Arial" w:cs="Arial"/>
          <w:color w:val="000000"/>
          <w:sz w:val="24"/>
          <w:szCs w:val="24"/>
          <w:lang w:eastAsia="ru-RU"/>
        </w:rPr>
        <w:t xml:space="preserve">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определяется в соответствии с Гражданским</w:t>
      </w:r>
      <w:r w:rsidRPr="005A07CE">
        <w:rPr>
          <w:rFonts w:ascii="Arial" w:eastAsia="Times New Roman" w:hAnsi="Arial" w:cs="Arial"/>
          <w:color w:val="000000"/>
          <w:sz w:val="24"/>
          <w:szCs w:val="24"/>
          <w:lang w:eastAsia="ru-RU"/>
        </w:rPr>
        <w:t> </w:t>
      </w:r>
      <w:hyperlink r:id="rId39" w:tooltip="&quot;Гражданский кодекс Российской Федерации (часть первая)&quot; от 30.11.1994 N 51-ФЗ (ред. от 06.04.2011)" w:history="1">
        <w:r w:rsidRPr="005A07CE">
          <w:rPr>
            <w:rFonts w:ascii="Arial" w:eastAsia="Times New Roman" w:hAnsi="Arial" w:cs="Arial"/>
            <w:color w:val="666699"/>
            <w:sz w:val="24"/>
            <w:szCs w:val="24"/>
            <w:u w:val="single"/>
            <w:lang w:eastAsia="ru-RU"/>
          </w:rPr>
          <w:t>кодексом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w:t>
      </w:r>
      <w:proofErr w:type="spellStart"/>
      <w:r w:rsidRPr="004117D9">
        <w:rPr>
          <w:rFonts w:ascii="Arial" w:eastAsia="Times New Roman" w:hAnsi="Arial" w:cs="Arial"/>
          <w:color w:val="000000"/>
          <w:sz w:val="24"/>
          <w:szCs w:val="24"/>
          <w:lang w:eastAsia="ru-RU"/>
        </w:rPr>
        <w:t>паенакопления</w:t>
      </w:r>
      <w:proofErr w:type="spellEnd"/>
      <w:r w:rsidRPr="004117D9">
        <w:rPr>
          <w:rFonts w:ascii="Arial" w:eastAsia="Times New Roman" w:hAnsi="Arial" w:cs="Arial"/>
          <w:color w:val="000000"/>
          <w:sz w:val="24"/>
          <w:szCs w:val="24"/>
          <w:lang w:eastAsia="ru-RU"/>
        </w:rPr>
        <w:t xml:space="preserve"> (пая) умершего члена кредитного кооператива (пайщика).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4. УПРАВЛЕНИЕ КРЕДИТНЫМ КООПЕРАТИВОМ</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15. Органы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w:t>
      </w:r>
      <w:proofErr w:type="gramStart"/>
      <w:r w:rsidRPr="004117D9">
        <w:rPr>
          <w:rFonts w:ascii="Arial" w:eastAsia="Times New Roman" w:hAnsi="Arial" w:cs="Arial"/>
          <w:color w:val="000000"/>
          <w:sz w:val="24"/>
          <w:szCs w:val="24"/>
          <w:lang w:eastAsia="ru-RU"/>
        </w:rPr>
        <w:t>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16. Заинтересованные лица. Конфликт интересов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w:t>
      </w:r>
      <w:proofErr w:type="gramStart"/>
      <w:r w:rsidRPr="004117D9">
        <w:rPr>
          <w:rFonts w:ascii="Arial" w:eastAsia="Times New Roman" w:hAnsi="Arial" w:cs="Arial"/>
          <w:color w:val="000000"/>
          <w:sz w:val="24"/>
          <w:szCs w:val="24"/>
          <w:lang w:eastAsia="ru-RU"/>
        </w:rP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w:t>
      </w:r>
      <w:proofErr w:type="spellStart"/>
      <w:r w:rsidRPr="004117D9">
        <w:rPr>
          <w:rFonts w:ascii="Arial" w:eastAsia="Times New Roman" w:hAnsi="Arial" w:cs="Arial"/>
          <w:color w:val="000000"/>
          <w:sz w:val="24"/>
          <w:szCs w:val="24"/>
          <w:lang w:eastAsia="ru-RU"/>
        </w:rPr>
        <w:t>неполнородными</w:t>
      </w:r>
      <w:proofErr w:type="spellEnd"/>
      <w:proofErr w:type="gramEnd"/>
      <w:r w:rsidRPr="004117D9">
        <w:rPr>
          <w:rFonts w:ascii="Arial" w:eastAsia="Times New Roman" w:hAnsi="Arial" w:cs="Arial"/>
          <w:color w:val="000000"/>
          <w:sz w:val="24"/>
          <w:szCs w:val="24"/>
          <w:lang w:eastAsia="ru-RU"/>
        </w:rPr>
        <w:t xml:space="preserve"> братьями или сестрами, усыновителями или усыновленными, либо являются кредиторами этих граждан.</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Заинтересованность в совершении кредитным кооперативом сделок влечет конфликт интересов заинтересованных лиц 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заинтересованное лицо имеет заинтересованность в сделке, стороной которой намеревается быть кредитный кооператив: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оно обязано сообщить о своей заинтересованности правлению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сделка должна быть одобрена правлением кредитного кооператива до ее совершения.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Сделка, в совершении которой имеется заинтересованность и которая совершена с нарушением требований настоящей статьи, может быть признана </w:t>
      </w:r>
      <w:r w:rsidRPr="004117D9">
        <w:rPr>
          <w:rFonts w:ascii="Arial" w:eastAsia="Times New Roman" w:hAnsi="Arial" w:cs="Arial"/>
          <w:color w:val="000000"/>
          <w:sz w:val="24"/>
          <w:szCs w:val="24"/>
          <w:lang w:eastAsia="ru-RU"/>
        </w:rPr>
        <w:lastRenderedPageBreak/>
        <w:t>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17. Общее собрание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Общее собрание членов кредитного кооператива (пайщиков) является высшим органом управления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w:t>
      </w:r>
      <w:proofErr w:type="gramStart"/>
      <w:r w:rsidRPr="004117D9">
        <w:rPr>
          <w:rFonts w:ascii="Arial" w:eastAsia="Times New Roman" w:hAnsi="Arial" w:cs="Arial"/>
          <w:color w:val="000000"/>
          <w:sz w:val="24"/>
          <w:szCs w:val="24"/>
          <w:lang w:eastAsia="ru-RU"/>
        </w:rPr>
        <w:t>кооператива</w:t>
      </w:r>
      <w:proofErr w:type="gramEnd"/>
      <w:r w:rsidRPr="004117D9">
        <w:rPr>
          <w:rFonts w:ascii="Arial" w:eastAsia="Times New Roman" w:hAnsi="Arial" w:cs="Arial"/>
          <w:color w:val="000000"/>
          <w:sz w:val="24"/>
          <w:szCs w:val="24"/>
          <w:lang w:eastAsia="ru-RU"/>
        </w:rPr>
        <w:t xml:space="preserve"> либо по требованию не менее одной трети общего количества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 исключительной компетенции общего собрания членов кредитного кооператива (пайщиков) относятся: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w:t>
      </w:r>
      <w:proofErr w:type="gramEnd"/>
      <w:r w:rsidRPr="004117D9">
        <w:rPr>
          <w:rFonts w:ascii="Arial" w:eastAsia="Times New Roman" w:hAnsi="Arial" w:cs="Arial"/>
          <w:color w:val="000000"/>
          <w:sz w:val="24"/>
          <w:szCs w:val="24"/>
          <w:lang w:eastAsia="ru-RU"/>
        </w:rPr>
        <w:t xml:space="preserve">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утверждение сметы доходов и расходов на содержание кредитного кооператива и отчет</w:t>
      </w:r>
      <w:proofErr w:type="gramStart"/>
      <w:r w:rsidRPr="004117D9">
        <w:rPr>
          <w:rFonts w:ascii="Arial" w:eastAsia="Times New Roman" w:hAnsi="Arial" w:cs="Arial"/>
          <w:color w:val="000000"/>
          <w:sz w:val="24"/>
          <w:szCs w:val="24"/>
          <w:lang w:eastAsia="ru-RU"/>
        </w:rPr>
        <w:t>а о ее</w:t>
      </w:r>
      <w:proofErr w:type="gramEnd"/>
      <w:r w:rsidRPr="004117D9">
        <w:rPr>
          <w:rFonts w:ascii="Arial" w:eastAsia="Times New Roman" w:hAnsi="Arial" w:cs="Arial"/>
          <w:color w:val="000000"/>
          <w:sz w:val="24"/>
          <w:szCs w:val="24"/>
          <w:lang w:eastAsia="ru-RU"/>
        </w:rPr>
        <w:t xml:space="preserve"> исполнении;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принятие решения о реорганизации или ликвидации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w:t>
      </w:r>
      <w:r w:rsidRPr="004117D9">
        <w:rPr>
          <w:rFonts w:ascii="Arial" w:eastAsia="Times New Roman" w:hAnsi="Arial" w:cs="Arial"/>
          <w:color w:val="000000"/>
          <w:sz w:val="24"/>
          <w:szCs w:val="24"/>
          <w:lang w:eastAsia="ru-RU"/>
        </w:rPr>
        <w:lastRenderedPageBreak/>
        <w:t>предусмотренных настоящим Федеральным законом, а также в случаях, предусмотренных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утверждение годовой финансовой (бухгалтерской) отчетности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rsidRPr="004117D9">
        <w:rPr>
          <w:rFonts w:ascii="Arial" w:eastAsia="Times New Roman" w:hAnsi="Arial" w:cs="Arial"/>
          <w:color w:val="000000"/>
          <w:sz w:val="24"/>
          <w:szCs w:val="24"/>
          <w:lang w:eastAsia="ru-RU"/>
        </w:rPr>
        <w:t>паенакоплениям</w:t>
      </w:r>
      <w:proofErr w:type="spellEnd"/>
      <w:r w:rsidRPr="004117D9">
        <w:rPr>
          <w:rFonts w:ascii="Arial" w:eastAsia="Times New Roman" w:hAnsi="Arial" w:cs="Arial"/>
          <w:color w:val="000000"/>
          <w:sz w:val="24"/>
          <w:szCs w:val="24"/>
          <w:lang w:eastAsia="ru-RU"/>
        </w:rPr>
        <w:t xml:space="preserve"> (паям)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11) принятие в случае необходимости решения о проведении внеочередной аудиторской проверки и выбор аудиторской организации (аудитора);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18. Порядок проведения общего собрания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Общее собрание членов кредитного кооператива (пайщиков) может быть очередным или внеочередным.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w:t>
      </w:r>
      <w:proofErr w:type="gramStart"/>
      <w:r w:rsidRPr="004117D9">
        <w:rPr>
          <w:rFonts w:ascii="Arial" w:eastAsia="Times New Roman" w:hAnsi="Arial" w:cs="Arial"/>
          <w:color w:val="000000"/>
          <w:sz w:val="24"/>
          <w:szCs w:val="24"/>
          <w:lang w:eastAsia="ru-RU"/>
        </w:rPr>
        <w:t>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w:t>
      </w:r>
      <w:proofErr w:type="gramStart"/>
      <w:r w:rsidRPr="004117D9">
        <w:rPr>
          <w:rFonts w:ascii="Arial" w:eastAsia="Times New Roman" w:hAnsi="Arial" w:cs="Arial"/>
          <w:color w:val="000000"/>
          <w:sz w:val="24"/>
          <w:szCs w:val="24"/>
          <w:lang w:eastAsia="ru-RU"/>
        </w:rPr>
        <w:t>позднее</w:t>
      </w:r>
      <w:proofErr w:type="gramEnd"/>
      <w:r w:rsidRPr="004117D9">
        <w:rPr>
          <w:rFonts w:ascii="Arial" w:eastAsia="Times New Roman" w:hAnsi="Arial" w:cs="Arial"/>
          <w:color w:val="000000"/>
          <w:sz w:val="24"/>
          <w:szCs w:val="24"/>
          <w:lang w:eastAsia="ru-RU"/>
        </w:rPr>
        <w:t xml:space="preserve">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w:t>
      </w:r>
      <w:r w:rsidRPr="004117D9">
        <w:rPr>
          <w:rFonts w:ascii="Arial" w:eastAsia="Times New Roman" w:hAnsi="Arial" w:cs="Arial"/>
          <w:color w:val="000000"/>
          <w:sz w:val="24"/>
          <w:szCs w:val="24"/>
          <w:lang w:eastAsia="ru-RU"/>
        </w:rPr>
        <w:lastRenderedPageBreak/>
        <w:t>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В уведомлении о созыве общего собрания членов кооператива (пайщиков) должны быть указаны: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полное наименование кредитного кооператива и место его нахождения;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форма проведения общего собрания членов кредитного кооператива (пайщиков) (собрание, заочное голосование или собрание уполномоченных);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повестка дня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w:t>
      </w:r>
      <w:proofErr w:type="gramStart"/>
      <w:r w:rsidRPr="004117D9">
        <w:rPr>
          <w:rFonts w:ascii="Arial" w:eastAsia="Times New Roman" w:hAnsi="Arial" w:cs="Arial"/>
          <w:color w:val="000000"/>
          <w:sz w:val="24"/>
          <w:szCs w:val="24"/>
          <w:lang w:eastAsia="ru-RU"/>
        </w:rPr>
        <w:t>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финансовой (бухгалтерской)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w:t>
      </w:r>
      <w:proofErr w:type="gramEnd"/>
      <w:r w:rsidRPr="004117D9">
        <w:rPr>
          <w:rFonts w:ascii="Arial" w:eastAsia="Times New Roman" w:hAnsi="Arial" w:cs="Arial"/>
          <w:color w:val="000000"/>
          <w:sz w:val="24"/>
          <w:szCs w:val="24"/>
          <w:lang w:eastAsia="ru-RU"/>
        </w:rPr>
        <w:t xml:space="preserve">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w:t>
      </w:r>
      <w:proofErr w:type="gramStart"/>
      <w:r w:rsidRPr="004117D9">
        <w:rPr>
          <w:rFonts w:ascii="Arial" w:eastAsia="Times New Roman" w:hAnsi="Arial" w:cs="Arial"/>
          <w:color w:val="000000"/>
          <w:sz w:val="24"/>
          <w:szCs w:val="24"/>
          <w:lang w:eastAsia="ru-RU"/>
        </w:rPr>
        <w:t xml:space="preserve">В кредитном кооперативе с количеством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w:t>
      </w:r>
      <w:r w:rsidRPr="004117D9">
        <w:rPr>
          <w:rFonts w:ascii="Arial" w:eastAsia="Times New Roman" w:hAnsi="Arial" w:cs="Arial"/>
          <w:color w:val="000000"/>
          <w:sz w:val="24"/>
          <w:szCs w:val="24"/>
          <w:lang w:eastAsia="ru-RU"/>
        </w:rPr>
        <w:lastRenderedPageBreak/>
        <w:t>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w:t>
      </w:r>
      <w:proofErr w:type="gramEnd"/>
      <w:r w:rsidRPr="004117D9">
        <w:rPr>
          <w:rFonts w:ascii="Arial" w:eastAsia="Times New Roman" w:hAnsi="Arial" w:cs="Arial"/>
          <w:color w:val="000000"/>
          <w:sz w:val="24"/>
          <w:szCs w:val="24"/>
          <w:lang w:eastAsia="ru-RU"/>
        </w:rPr>
        <w:t xml:space="preserve"> составы счетной комиссии утверждаются правлением кредитного кооператива.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10. </w:t>
      </w:r>
      <w:proofErr w:type="gramStart"/>
      <w:r w:rsidRPr="004117D9">
        <w:rPr>
          <w:rFonts w:ascii="Arial" w:eastAsia="Times New Roman" w:hAnsi="Arial" w:cs="Arial"/>
          <w:color w:val="000000"/>
          <w:sz w:val="24"/>
          <w:szCs w:val="24"/>
          <w:lang w:eastAsia="ru-RU"/>
        </w:rPr>
        <w:t>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14. Решения по вопросам, указанным в</w:t>
      </w:r>
      <w:r w:rsidRPr="005A07CE">
        <w:rPr>
          <w:rFonts w:ascii="Arial" w:eastAsia="Times New Roman" w:hAnsi="Arial" w:cs="Arial"/>
          <w:color w:val="000000"/>
          <w:sz w:val="24"/>
          <w:szCs w:val="24"/>
          <w:lang w:eastAsia="ru-RU"/>
        </w:rPr>
        <w:t> </w:t>
      </w:r>
      <w:hyperlink r:id="rId40" w:anchor="p294" w:tooltip="Текущий документ" w:history="1">
        <w:r w:rsidRPr="005A07CE">
          <w:rPr>
            <w:rFonts w:ascii="Arial" w:eastAsia="Times New Roman" w:hAnsi="Arial" w:cs="Arial"/>
            <w:color w:val="666699"/>
            <w:sz w:val="24"/>
            <w:szCs w:val="24"/>
            <w:u w:val="single"/>
            <w:lang w:eastAsia="ru-RU"/>
          </w:rPr>
          <w:t>пунктах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w:t>
      </w:r>
      <w:r w:rsidRPr="005A07CE">
        <w:rPr>
          <w:rFonts w:ascii="Arial" w:eastAsia="Times New Roman" w:hAnsi="Arial" w:cs="Arial"/>
          <w:color w:val="000000"/>
          <w:sz w:val="24"/>
          <w:szCs w:val="24"/>
          <w:lang w:eastAsia="ru-RU"/>
        </w:rPr>
        <w:t> </w:t>
      </w:r>
      <w:hyperlink r:id="rId41" w:anchor="p299" w:tooltip="Текущий документ" w:history="1">
        <w:r w:rsidRPr="005A07CE">
          <w:rPr>
            <w:rFonts w:ascii="Arial" w:eastAsia="Times New Roman" w:hAnsi="Arial" w:cs="Arial"/>
            <w:color w:val="666699"/>
            <w:sz w:val="24"/>
            <w:szCs w:val="24"/>
            <w:u w:val="single"/>
            <w:lang w:eastAsia="ru-RU"/>
          </w:rPr>
          <w:t>6 части 3 статьи 17</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19. Общее собрание членов кредитного кооператива (пайщиков) в форме собрания уполномоченных</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Количество членов кредитного кооператива (пайщиков), от которых избираются уполномоченные, определяется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фамилию, имя и отчество уполномоченного (если иное не вытекает из закона или национального обычая);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количество членов кредитного кооператива (пайщиков), которых представляет уполномоченный;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срок полномочий.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20. Общее собрание членов кредитного кооператива (пайщиков) в форме заочного голосования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Общее собрание членов кредитного кооператива (пайщиков) может быть проведено в форме заочного голосования.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w:t>
      </w:r>
      <w:proofErr w:type="gramStart"/>
      <w:r w:rsidRPr="004117D9">
        <w:rPr>
          <w:rFonts w:ascii="Arial" w:eastAsia="Times New Roman" w:hAnsi="Arial" w:cs="Arial"/>
          <w:color w:val="000000"/>
          <w:sz w:val="24"/>
          <w:szCs w:val="24"/>
          <w:lang w:eastAsia="ru-RU"/>
        </w:rPr>
        <w:t>позднее</w:t>
      </w:r>
      <w:proofErr w:type="gramEnd"/>
      <w:r w:rsidRPr="004117D9">
        <w:rPr>
          <w:rFonts w:ascii="Arial" w:eastAsia="Times New Roman" w:hAnsi="Arial" w:cs="Arial"/>
          <w:color w:val="000000"/>
          <w:sz w:val="24"/>
          <w:szCs w:val="24"/>
          <w:lang w:eastAsia="ru-RU"/>
        </w:rPr>
        <w:t xml:space="preserve">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21. Правление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w:t>
      </w:r>
      <w:proofErr w:type="gramStart"/>
      <w:r w:rsidRPr="004117D9">
        <w:rPr>
          <w:rFonts w:ascii="Arial" w:eastAsia="Times New Roman" w:hAnsi="Arial" w:cs="Arial"/>
          <w:color w:val="000000"/>
          <w:sz w:val="24"/>
          <w:szCs w:val="24"/>
          <w:lang w:eastAsia="ru-RU"/>
        </w:rPr>
        <w:t xml:space="preserve">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кооператива (пайщиков), формирует повестку </w:t>
      </w:r>
      <w:r w:rsidRPr="004117D9">
        <w:rPr>
          <w:rFonts w:ascii="Arial" w:eastAsia="Times New Roman" w:hAnsi="Arial" w:cs="Arial"/>
          <w:color w:val="000000"/>
          <w:sz w:val="24"/>
          <w:szCs w:val="24"/>
          <w:lang w:eastAsia="ru-RU"/>
        </w:rPr>
        <w:lastRenderedPageBreak/>
        <w:t>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w:t>
      </w:r>
      <w:proofErr w:type="gramEnd"/>
      <w:r w:rsidRPr="005A07CE">
        <w:rPr>
          <w:rFonts w:ascii="Arial" w:eastAsia="Times New Roman" w:hAnsi="Arial" w:cs="Arial"/>
          <w:color w:val="000000"/>
          <w:sz w:val="24"/>
          <w:szCs w:val="24"/>
          <w:lang w:eastAsia="ru-RU"/>
        </w:rPr>
        <w:t> </w:t>
      </w:r>
      <w:hyperlink r:id="rId42" w:tooltip="Текущий документ" w:history="1">
        <w:r w:rsidRPr="005A07CE">
          <w:rPr>
            <w:rFonts w:ascii="Arial" w:eastAsia="Times New Roman" w:hAnsi="Arial" w:cs="Arial"/>
            <w:color w:val="666699"/>
            <w:sz w:val="24"/>
            <w:szCs w:val="24"/>
            <w:u w:val="single"/>
            <w:lang w:eastAsia="ru-RU"/>
          </w:rPr>
          <w:t>частью 3 статьи 6</w:t>
        </w:r>
      </w:hyperlink>
      <w:r w:rsidRPr="004117D9">
        <w:rPr>
          <w:rFonts w:ascii="Arial" w:eastAsia="Times New Roman" w:hAnsi="Arial" w:cs="Arial"/>
          <w:color w:val="000000"/>
          <w:sz w:val="24"/>
          <w:szCs w:val="24"/>
          <w:lang w:eastAsia="ru-RU"/>
        </w:rPr>
        <w:t>настоящего Федерального закона,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22. Единоличный исполнительный орган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4117D9" w:rsidRPr="00097E9C" w:rsidRDefault="004117D9" w:rsidP="005A07CE">
      <w:pPr>
        <w:spacing w:after="0" w:line="240" w:lineRule="auto"/>
        <w:ind w:firstLine="440"/>
        <w:jc w:val="both"/>
        <w:rPr>
          <w:rFonts w:ascii="Arial" w:eastAsia="Times New Roman" w:hAnsi="Arial" w:cs="Arial"/>
          <w:color w:val="FF0000"/>
          <w:sz w:val="24"/>
          <w:szCs w:val="24"/>
          <w:lang w:eastAsia="ru-RU"/>
        </w:rPr>
      </w:pPr>
      <w:r w:rsidRPr="004117D9">
        <w:rPr>
          <w:rFonts w:ascii="Arial" w:eastAsia="Times New Roman" w:hAnsi="Arial" w:cs="Arial"/>
          <w:color w:val="000000"/>
          <w:sz w:val="24"/>
          <w:szCs w:val="24"/>
          <w:lang w:eastAsia="ru-RU"/>
        </w:rPr>
        <w:t xml:space="preserve">2. </w:t>
      </w:r>
      <w:r w:rsidRPr="00097E9C">
        <w:rPr>
          <w:rFonts w:ascii="Arial" w:eastAsia="Times New Roman" w:hAnsi="Arial" w:cs="Arial"/>
          <w:color w:val="FF0000"/>
          <w:sz w:val="24"/>
          <w:szCs w:val="24"/>
          <w:lang w:eastAsia="ru-RU"/>
        </w:rPr>
        <w:t>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Единоличный исполнительный орган кредитного кооператива без доверенности действует от имени кредитного кооператива, в том числе: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представляет его интересы и совершает сделки;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выдает доверенности на право представительства от имени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издает приказы и распоряжения в пределах своих полномочий.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w:t>
      </w:r>
      <w:r w:rsidRPr="004117D9">
        <w:rPr>
          <w:rFonts w:ascii="Arial" w:eastAsia="Times New Roman" w:hAnsi="Arial" w:cs="Arial"/>
          <w:color w:val="000000"/>
          <w:sz w:val="24"/>
          <w:szCs w:val="24"/>
          <w:lang w:eastAsia="ru-RU"/>
        </w:rPr>
        <w:lastRenderedPageBreak/>
        <w:t>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23. Контрольно-ревизионный орган (наблюдательный совет, ревизионная комиссия или ревизор)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Контрольно-ревизионный орган (наблюдательный совет, ревизионная комиссия или ревизор) кредитного кооператива осуществляет </w:t>
      </w:r>
      <w:proofErr w:type="gramStart"/>
      <w:r w:rsidRPr="004117D9">
        <w:rPr>
          <w:rFonts w:ascii="Arial" w:eastAsia="Times New Roman" w:hAnsi="Arial" w:cs="Arial"/>
          <w:color w:val="000000"/>
          <w:sz w:val="24"/>
          <w:szCs w:val="24"/>
          <w:lang w:eastAsia="ru-RU"/>
        </w:rPr>
        <w:t>контроль за</w:t>
      </w:r>
      <w:proofErr w:type="gramEnd"/>
      <w:r w:rsidRPr="004117D9">
        <w:rPr>
          <w:rFonts w:ascii="Arial" w:eastAsia="Times New Roman" w:hAnsi="Arial" w:cs="Arial"/>
          <w:color w:val="000000"/>
          <w:sz w:val="24"/>
          <w:szCs w:val="24"/>
          <w:lang w:eastAsia="ru-RU"/>
        </w:rPr>
        <w:t xml:space="preserve">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Члены контрольно-ревизионного органа вправе присутствовать на заседаниях правления кредитного кооператива без права голоса.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24. Комитет по займам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количеством членов кредитного кооператива (пайщиков) более 1 000.</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Члены комитета по займам не могут быть избраны или назначены в иные органы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в кредитном кооперативе не создан комитет по займам, в уставе кредитного кооператива должны быть предусмотрены положения, определяющие орган кредитного кооператива, принимающий решения о предоставлении займов членам кредитного кооператива (пайщикам).</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5. ИМУЩЕСТВО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25. Источники формирования имущества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Имущество кредитного кооператива формируется за счет:</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доходов от деятельности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привлеченных средств;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иных не запрещенных законом источников.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Кредитный кооператив может формировать неделимый фонд из части имущества кредитного кооператива, за исключением </w:t>
      </w:r>
      <w:proofErr w:type="spellStart"/>
      <w:r w:rsidRPr="004117D9">
        <w:rPr>
          <w:rFonts w:ascii="Arial" w:eastAsia="Times New Roman" w:hAnsi="Arial" w:cs="Arial"/>
          <w:color w:val="000000"/>
          <w:sz w:val="24"/>
          <w:szCs w:val="24"/>
          <w:lang w:eastAsia="ru-RU"/>
        </w:rPr>
        <w:t>паенакоплений</w:t>
      </w:r>
      <w:proofErr w:type="spellEnd"/>
      <w:r w:rsidRPr="004117D9">
        <w:rPr>
          <w:rFonts w:ascii="Arial" w:eastAsia="Times New Roman" w:hAnsi="Arial" w:cs="Arial"/>
          <w:color w:val="000000"/>
          <w:sz w:val="24"/>
          <w:szCs w:val="24"/>
          <w:lang w:eastAsia="ru-RU"/>
        </w:rPr>
        <w:t xml:space="preserve"> (паев) и привлеченных средств. Решение об образовании неделимого фонда, размере </w:t>
      </w:r>
      <w:r w:rsidRPr="004117D9">
        <w:rPr>
          <w:rFonts w:ascii="Arial" w:eastAsia="Times New Roman" w:hAnsi="Arial" w:cs="Arial"/>
          <w:color w:val="000000"/>
          <w:sz w:val="24"/>
          <w:szCs w:val="24"/>
          <w:lang w:eastAsia="ru-RU"/>
        </w:rPr>
        <w:lastRenderedPageBreak/>
        <w:t>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4117D9" w:rsidRPr="005A07CE" w:rsidRDefault="00AD3C41" w:rsidP="005A07CE">
      <w:pPr>
        <w:pStyle w:val="u"/>
        <w:spacing w:before="0" w:beforeAutospacing="0" w:after="0" w:afterAutospacing="0"/>
        <w:ind w:firstLine="440"/>
        <w:jc w:val="both"/>
        <w:rPr>
          <w:rFonts w:ascii="Arial" w:hAnsi="Arial" w:cs="Arial"/>
          <w:color w:val="000000"/>
        </w:rPr>
      </w:pPr>
      <w:r w:rsidRPr="00AD3C41">
        <w:rPr>
          <w:rFonts w:ascii="Arial" w:hAnsi="Arial" w:cs="Arial"/>
          <w:color w:val="000000"/>
        </w:rPr>
        <w:pict>
          <v:rect id="_x0000_i1028" style="width:664.95pt;height:.85pt" o:hrpct="0" o:hralign="center" o:hrstd="t" o:hrnoshade="t" o:hr="t" fillcolor="#999" stroked="f"/>
        </w:pict>
      </w:r>
      <w:r w:rsidR="004117D9" w:rsidRPr="005A07CE">
        <w:rPr>
          <w:rFonts w:ascii="Arial" w:hAnsi="Arial" w:cs="Arial"/>
          <w:color w:val="000000"/>
        </w:rP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26. Имущественная ответственность кредитного кооператива и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отвечает по своим обязательствам всем принадлежащим ему имуществом, за исключением имущества, предусмотренного</w:t>
      </w:r>
      <w:r w:rsidRPr="005A07CE">
        <w:rPr>
          <w:rFonts w:ascii="Arial" w:eastAsia="Times New Roman" w:hAnsi="Arial" w:cs="Arial"/>
          <w:color w:val="000000"/>
          <w:sz w:val="24"/>
          <w:szCs w:val="24"/>
          <w:lang w:eastAsia="ru-RU"/>
        </w:rPr>
        <w:t> </w:t>
      </w:r>
      <w:hyperlink r:id="rId43" w:anchor="p450" w:tooltip="Текущий документ" w:history="1">
        <w:r w:rsidRPr="005A07CE">
          <w:rPr>
            <w:rFonts w:ascii="Arial" w:eastAsia="Times New Roman" w:hAnsi="Arial" w:cs="Arial"/>
            <w:color w:val="666699"/>
            <w:sz w:val="24"/>
            <w:szCs w:val="24"/>
            <w:u w:val="single"/>
            <w:lang w:eastAsia="ru-RU"/>
          </w:rPr>
          <w:t>статьей 32</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Кредитный кооператив не отвечает по обязательствам своих членов.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Обращение взыскания по долгам члена кредитного кооператива (пайщика) на </w:t>
      </w:r>
      <w:proofErr w:type="spellStart"/>
      <w:r w:rsidRPr="004117D9">
        <w:rPr>
          <w:rFonts w:ascii="Arial" w:eastAsia="Times New Roman" w:hAnsi="Arial" w:cs="Arial"/>
          <w:color w:val="000000"/>
          <w:sz w:val="24"/>
          <w:szCs w:val="24"/>
          <w:lang w:eastAsia="ru-RU"/>
        </w:rPr>
        <w:t>паенакопление</w:t>
      </w:r>
      <w:proofErr w:type="spellEnd"/>
      <w:r w:rsidRPr="004117D9">
        <w:rPr>
          <w:rFonts w:ascii="Arial" w:eastAsia="Times New Roman" w:hAnsi="Arial" w:cs="Arial"/>
          <w:color w:val="000000"/>
          <w:sz w:val="24"/>
          <w:szCs w:val="24"/>
          <w:lang w:eastAsia="ru-RU"/>
        </w:rPr>
        <w:t xml:space="preserve">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4117D9" w:rsidRPr="00097E9C" w:rsidRDefault="004117D9" w:rsidP="005A07CE">
      <w:pPr>
        <w:spacing w:after="0" w:line="240" w:lineRule="auto"/>
        <w:ind w:firstLine="440"/>
        <w:jc w:val="both"/>
        <w:rPr>
          <w:rFonts w:ascii="Arial" w:eastAsia="Times New Roman" w:hAnsi="Arial" w:cs="Arial"/>
          <w:color w:val="FF0000"/>
          <w:sz w:val="24"/>
          <w:szCs w:val="24"/>
          <w:lang w:eastAsia="ru-RU"/>
        </w:rPr>
      </w:pPr>
      <w:r w:rsidRPr="004117D9">
        <w:rPr>
          <w:rFonts w:ascii="Arial" w:eastAsia="Times New Roman" w:hAnsi="Arial" w:cs="Arial"/>
          <w:color w:val="000000"/>
          <w:sz w:val="24"/>
          <w:szCs w:val="24"/>
          <w:lang w:eastAsia="ru-RU"/>
        </w:rPr>
        <w:t xml:space="preserve">3. </w:t>
      </w:r>
      <w:r w:rsidRPr="00097E9C">
        <w:rPr>
          <w:rFonts w:ascii="Arial" w:eastAsia="Times New Roman" w:hAnsi="Arial" w:cs="Arial"/>
          <w:color w:val="FF0000"/>
          <w:sz w:val="24"/>
          <w:szCs w:val="24"/>
          <w:lang w:eastAsia="ru-RU"/>
        </w:rPr>
        <w:t>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дополнительных взносов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w:t>
      </w:r>
      <w:proofErr w:type="gramStart"/>
      <w:r w:rsidRPr="004117D9">
        <w:rPr>
          <w:rFonts w:ascii="Arial" w:eastAsia="Times New Roman" w:hAnsi="Arial" w:cs="Arial"/>
          <w:color w:val="000000"/>
          <w:sz w:val="24"/>
          <w:szCs w:val="24"/>
          <w:lang w:eastAsia="ru-RU"/>
        </w:rPr>
        <w:t>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w:t>
      </w:r>
      <w:proofErr w:type="gramEnd"/>
      <w:r w:rsidRPr="004117D9">
        <w:rPr>
          <w:rFonts w:ascii="Arial" w:eastAsia="Times New Roman" w:hAnsi="Arial" w:cs="Arial"/>
          <w:color w:val="000000"/>
          <w:sz w:val="24"/>
          <w:szCs w:val="24"/>
          <w:lang w:eastAsia="ru-RU"/>
        </w:rPr>
        <w:t xml:space="preserve"> финансовой (бухгалтерской) отчетностью кредитного кооператива и согласно нести такую ответственность.</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27. Распределение доходов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Сумма, подлежащая распределению, определяется по данным финансовой (бухгалтерской)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w:t>
      </w:r>
      <w:proofErr w:type="spellStart"/>
      <w:r w:rsidRPr="004117D9">
        <w:rPr>
          <w:rFonts w:ascii="Arial" w:eastAsia="Times New Roman" w:hAnsi="Arial" w:cs="Arial"/>
          <w:color w:val="000000"/>
          <w:sz w:val="24"/>
          <w:szCs w:val="24"/>
          <w:lang w:eastAsia="ru-RU"/>
        </w:rPr>
        <w:t>паенакоплениям</w:t>
      </w:r>
      <w:proofErr w:type="spellEnd"/>
      <w:r w:rsidRPr="004117D9">
        <w:rPr>
          <w:rFonts w:ascii="Arial" w:eastAsia="Times New Roman" w:hAnsi="Arial" w:cs="Arial"/>
          <w:color w:val="000000"/>
          <w:sz w:val="24"/>
          <w:szCs w:val="24"/>
          <w:lang w:eastAsia="ru-RU"/>
        </w:rPr>
        <w:t xml:space="preserve"> (паям)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Статья 28. Бухгалтерский учет, отчетность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ведет бухгалтерский учет и представляет финансовую (бухгалтерскую) и статистическую отчетность в соответствии с</w:t>
      </w:r>
      <w:r w:rsidRPr="005A07CE">
        <w:rPr>
          <w:rFonts w:ascii="Arial" w:eastAsia="Times New Roman" w:hAnsi="Arial" w:cs="Arial"/>
          <w:color w:val="000000"/>
          <w:sz w:val="24"/>
          <w:szCs w:val="24"/>
          <w:lang w:eastAsia="ru-RU"/>
        </w:rPr>
        <w:t> </w:t>
      </w:r>
      <w:hyperlink r:id="rId44"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Бухгалтерский учет и финансовая (бухгалтерская)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w:t>
      </w:r>
      <w:proofErr w:type="spellStart"/>
      <w:r w:rsidRPr="004117D9">
        <w:rPr>
          <w:rFonts w:ascii="Arial" w:eastAsia="Times New Roman" w:hAnsi="Arial" w:cs="Arial"/>
          <w:color w:val="000000"/>
          <w:sz w:val="24"/>
          <w:szCs w:val="24"/>
          <w:lang w:eastAsia="ru-RU"/>
        </w:rPr>
        <w:t>с</w:t>
      </w:r>
      <w:hyperlink r:id="rId45" w:tooltip="Федеральный закон от 30.12.2008 N 307-ФЗ (ред. от 11.07.2011) &quot;Об аудиторской деятельности&quot;" w:history="1">
        <w:r w:rsidRPr="005A07CE">
          <w:rPr>
            <w:rFonts w:ascii="Arial" w:eastAsia="Times New Roman" w:hAnsi="Arial" w:cs="Arial"/>
            <w:color w:val="666699"/>
            <w:sz w:val="24"/>
            <w:szCs w:val="24"/>
            <w:u w:val="single"/>
            <w:lang w:eastAsia="ru-RU"/>
          </w:rPr>
          <w:t>законодательством</w:t>
        </w:r>
        <w:proofErr w:type="spellEnd"/>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Российской Федерации об аудиторской деятельности, а также в иных случаях, предусмотренных настоящим Федеральным законом.</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29. Хранение документов кредитного кооператива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Кредитный кооператив обязан хранить следующие документы: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устав кредитного кооператива, а также изменения и дополнения, внесенные в него, зарегистрированные в установленном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документы, подтверждающие государственную регистрацию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реестр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финансовую (бухгалтерскую)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внутренние нормативные документы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положения о своих филиалах и представительствах;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приказы и распоряжения единоличного исполнительного органа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Кредитный кооператив хранит документы, предусмотренные</w:t>
      </w:r>
      <w:r w:rsidRPr="005A07CE">
        <w:rPr>
          <w:rFonts w:ascii="Arial" w:eastAsia="Times New Roman" w:hAnsi="Arial" w:cs="Arial"/>
          <w:color w:val="000000"/>
          <w:sz w:val="24"/>
          <w:szCs w:val="24"/>
          <w:lang w:eastAsia="ru-RU"/>
        </w:rPr>
        <w:t> </w:t>
      </w:r>
      <w:hyperlink r:id="rId46" w:anchor="p422" w:tooltip="Текущий документ" w:history="1">
        <w:r w:rsidRPr="005A07CE">
          <w:rPr>
            <w:rFonts w:ascii="Arial" w:eastAsia="Times New Roman" w:hAnsi="Arial" w:cs="Arial"/>
            <w:color w:val="666699"/>
            <w:sz w:val="24"/>
            <w:szCs w:val="24"/>
            <w:u w:val="single"/>
            <w:lang w:eastAsia="ru-RU"/>
          </w:rPr>
          <w:t>частью 1</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 по месту нахождения его исполнительного органа в порядке и в течение</w:t>
      </w:r>
      <w:r w:rsidRPr="005A07CE">
        <w:rPr>
          <w:rFonts w:ascii="Arial" w:eastAsia="Times New Roman" w:hAnsi="Arial" w:cs="Arial"/>
          <w:color w:val="000000"/>
          <w:sz w:val="24"/>
          <w:szCs w:val="24"/>
          <w:lang w:eastAsia="ru-RU"/>
        </w:rPr>
        <w:t> </w:t>
      </w:r>
      <w:hyperlink r:id="rId47" w:tooltip="Приказ Минкультуры РФ от 25.08.2010 N 558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quot; (Зарегистри" w:history="1">
        <w:r w:rsidRPr="005A07CE">
          <w:rPr>
            <w:rFonts w:ascii="Arial" w:eastAsia="Times New Roman" w:hAnsi="Arial" w:cs="Arial"/>
            <w:color w:val="666699"/>
            <w:sz w:val="24"/>
            <w:szCs w:val="24"/>
            <w:u w:val="single"/>
            <w:lang w:eastAsia="ru-RU"/>
          </w:rPr>
          <w:t>сроков</w:t>
        </w:r>
      </w:hyperlink>
      <w:r w:rsidRPr="004117D9">
        <w:rPr>
          <w:rFonts w:ascii="Arial" w:eastAsia="Times New Roman" w:hAnsi="Arial" w:cs="Arial"/>
          <w:color w:val="000000"/>
          <w:sz w:val="24"/>
          <w:szCs w:val="24"/>
          <w:lang w:eastAsia="ru-RU"/>
        </w:rPr>
        <w:t>, которые установлены законодательством Российской Федерации.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6. ОСОБЕННОСТИ ДЕЯТЕЛЬНОСТИ КРЕДИТНЫХ КООПЕРАТИВОВ,</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proofErr w:type="gramStart"/>
      <w:r w:rsidRPr="004117D9">
        <w:rPr>
          <w:rFonts w:ascii="Arial" w:eastAsia="Times New Roman" w:hAnsi="Arial" w:cs="Arial"/>
          <w:b/>
          <w:bCs/>
          <w:color w:val="000000"/>
          <w:kern w:val="36"/>
          <w:sz w:val="24"/>
          <w:szCs w:val="24"/>
          <w:lang w:eastAsia="ru-RU"/>
        </w:rPr>
        <w:t>ЧЛЕНАМИ</w:t>
      </w:r>
      <w:proofErr w:type="gramEnd"/>
      <w:r w:rsidRPr="004117D9">
        <w:rPr>
          <w:rFonts w:ascii="Arial" w:eastAsia="Times New Roman" w:hAnsi="Arial" w:cs="Arial"/>
          <w:b/>
          <w:bCs/>
          <w:color w:val="000000"/>
          <w:kern w:val="36"/>
          <w:sz w:val="24"/>
          <w:szCs w:val="24"/>
          <w:lang w:eastAsia="ru-RU"/>
        </w:rPr>
        <w:t xml:space="preserve"> КОТОРЫХ ЯВЛЯЮТСЯ ФИЗИЧЕСКИЕ ЛИЦА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30. Особенности привлечения денежных средств физических лиц - членов кредитного кооператива (пайщиков)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Для осуществления предусмотренной</w:t>
      </w:r>
      <w:r w:rsidRPr="005A07CE">
        <w:rPr>
          <w:rFonts w:ascii="Arial" w:eastAsia="Times New Roman" w:hAnsi="Arial" w:cs="Arial"/>
          <w:color w:val="000000"/>
          <w:sz w:val="24"/>
          <w:szCs w:val="24"/>
          <w:lang w:eastAsia="ru-RU"/>
        </w:rPr>
        <w:t> </w:t>
      </w:r>
      <w:hyperlink r:id="rId48" w:tooltip="Текущий документ" w:history="1">
        <w:r w:rsidRPr="005A07CE">
          <w:rPr>
            <w:rFonts w:ascii="Arial" w:eastAsia="Times New Roman" w:hAnsi="Arial" w:cs="Arial"/>
            <w:color w:val="666699"/>
            <w:sz w:val="24"/>
            <w:szCs w:val="24"/>
            <w:u w:val="single"/>
            <w:lang w:eastAsia="ru-RU"/>
          </w:rPr>
          <w:t>частью 1 статьи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Условия договора передачи личных сбережений определяются положением о порядке и об условиях привлечения денежных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Положение о порядке и об условиях привлечения денежных сре</w:t>
      </w:r>
      <w:proofErr w:type="gramStart"/>
      <w:r w:rsidRPr="004117D9">
        <w:rPr>
          <w:rFonts w:ascii="Arial" w:eastAsia="Times New Roman" w:hAnsi="Arial" w:cs="Arial"/>
          <w:color w:val="000000"/>
          <w:sz w:val="24"/>
          <w:szCs w:val="24"/>
          <w:lang w:eastAsia="ru-RU"/>
        </w:rPr>
        <w:t>дств чл</w:t>
      </w:r>
      <w:proofErr w:type="gramEnd"/>
      <w:r w:rsidRPr="004117D9">
        <w:rPr>
          <w:rFonts w:ascii="Arial" w:eastAsia="Times New Roman" w:hAnsi="Arial" w:cs="Arial"/>
          <w:color w:val="000000"/>
          <w:sz w:val="24"/>
          <w:szCs w:val="24"/>
          <w:lang w:eastAsia="ru-RU"/>
        </w:rPr>
        <w:t>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В договор передачи личных сбережений должно быть включено условие о досрочном возврате денежных сре</w:t>
      </w:r>
      <w:proofErr w:type="gramStart"/>
      <w:r w:rsidRPr="004117D9">
        <w:rPr>
          <w:rFonts w:ascii="Arial" w:eastAsia="Times New Roman" w:hAnsi="Arial" w:cs="Arial"/>
          <w:color w:val="000000"/>
          <w:sz w:val="24"/>
          <w:szCs w:val="24"/>
          <w:lang w:eastAsia="ru-RU"/>
        </w:rPr>
        <w:t>дств в п</w:t>
      </w:r>
      <w:proofErr w:type="gramEnd"/>
      <w:r w:rsidRPr="004117D9">
        <w:rPr>
          <w:rFonts w:ascii="Arial" w:eastAsia="Times New Roman" w:hAnsi="Arial" w:cs="Arial"/>
          <w:color w:val="000000"/>
          <w:sz w:val="24"/>
          <w:szCs w:val="24"/>
          <w:lang w:eastAsia="ru-RU"/>
        </w:rPr>
        <w:t>орядке, предусмотренном</w:t>
      </w:r>
      <w:r w:rsidRPr="005A07CE">
        <w:rPr>
          <w:rFonts w:ascii="Arial" w:eastAsia="Times New Roman" w:hAnsi="Arial" w:cs="Arial"/>
          <w:color w:val="000000"/>
          <w:sz w:val="24"/>
          <w:szCs w:val="24"/>
          <w:lang w:eastAsia="ru-RU"/>
        </w:rPr>
        <w:t> </w:t>
      </w:r>
      <w:hyperlink r:id="rId49" w:tooltip="Текущий документ" w:history="1">
        <w:r w:rsidRPr="005A07CE">
          <w:rPr>
            <w:rFonts w:ascii="Arial" w:eastAsia="Times New Roman" w:hAnsi="Arial" w:cs="Arial"/>
            <w:color w:val="666699"/>
            <w:sz w:val="24"/>
            <w:szCs w:val="24"/>
            <w:u w:val="single"/>
            <w:lang w:eastAsia="ru-RU"/>
          </w:rPr>
          <w:t>частью 4 статьи 14</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при прекращении членства физического лица в кредитном кооперативе.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31. Особенности бухгалтерского учета, финансовой (бухгалтерской) отчетности кредитных кооперативов, членами которых являются физические лица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Бухгалтерский учет и финансовая (бухгалтерская)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2 000 человек.</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Учет обязательств по договорам передачи личных сбережений ведется отдельно от обязатель</w:t>
      </w:r>
      <w:proofErr w:type="gramStart"/>
      <w:r w:rsidRPr="004117D9">
        <w:rPr>
          <w:rFonts w:ascii="Arial" w:eastAsia="Times New Roman" w:hAnsi="Arial" w:cs="Arial"/>
          <w:color w:val="000000"/>
          <w:sz w:val="24"/>
          <w:szCs w:val="24"/>
          <w:lang w:eastAsia="ru-RU"/>
        </w:rPr>
        <w:t>ств кр</w:t>
      </w:r>
      <w:proofErr w:type="gramEnd"/>
      <w:r w:rsidRPr="004117D9">
        <w:rPr>
          <w:rFonts w:ascii="Arial" w:eastAsia="Times New Roman" w:hAnsi="Arial" w:cs="Arial"/>
          <w:color w:val="000000"/>
          <w:sz w:val="24"/>
          <w:szCs w:val="24"/>
          <w:lang w:eastAsia="ru-RU"/>
        </w:rPr>
        <w:t>едитного кооператива по иным договорам.</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32. Особенности имущественной ответственности кредитных кооперативов, членами которых являются физические лица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Обращение взыскания на денежные средства и иное имущество кредитного кооператива в части, соответствующей сумме основных обязатель</w:t>
      </w:r>
      <w:proofErr w:type="gramStart"/>
      <w:r w:rsidRPr="004117D9">
        <w:rPr>
          <w:rFonts w:ascii="Arial" w:eastAsia="Times New Roman" w:hAnsi="Arial" w:cs="Arial"/>
          <w:color w:val="000000"/>
          <w:sz w:val="24"/>
          <w:szCs w:val="24"/>
          <w:lang w:eastAsia="ru-RU"/>
        </w:rPr>
        <w:t>ств кр</w:t>
      </w:r>
      <w:proofErr w:type="gramEnd"/>
      <w:r w:rsidRPr="004117D9">
        <w:rPr>
          <w:rFonts w:ascii="Arial" w:eastAsia="Times New Roman" w:hAnsi="Arial" w:cs="Arial"/>
          <w:color w:val="000000"/>
          <w:sz w:val="24"/>
          <w:szCs w:val="24"/>
          <w:lang w:eastAsia="ru-RU"/>
        </w:rPr>
        <w:t>едитного кооператива по договорам передачи личных сбережений, не допускается.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7. ОБЪЕДИНЕНИЯ КРЕДИТНЫХ КООПЕРАТИВОВ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33. Кредитные кооперативы второго уровня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Кредитный кооператив обязан уведомлять о своем вступлении в кредитный кооператив второго уровня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кредитных кооперативов, членом которой он является.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Кредитный кооператив второго уровня не вправе вступать в члены других кредитных кооперативов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Минимальный размер паевого фонда кредитного кооператива второго уровня должен составлять: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10 миллионов рублей по истечении одного месяца с момента его создания;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50 миллионов рублей по истечении одного года с момента его создания.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До момента </w:t>
      </w:r>
      <w:proofErr w:type="gramStart"/>
      <w:r w:rsidRPr="004117D9">
        <w:rPr>
          <w:rFonts w:ascii="Arial" w:eastAsia="Times New Roman" w:hAnsi="Arial" w:cs="Arial"/>
          <w:color w:val="000000"/>
          <w:sz w:val="24"/>
          <w:szCs w:val="24"/>
          <w:lang w:eastAsia="ru-RU"/>
        </w:rPr>
        <w:t>формирования минимального размера паевого фонда кредитного кооператива второго уровня его средства</w:t>
      </w:r>
      <w:proofErr w:type="gramEnd"/>
      <w:r w:rsidRPr="004117D9">
        <w:rPr>
          <w:rFonts w:ascii="Arial" w:eastAsia="Times New Roman" w:hAnsi="Arial" w:cs="Arial"/>
          <w:color w:val="000000"/>
          <w:sz w:val="24"/>
          <w:szCs w:val="24"/>
          <w:lang w:eastAsia="ru-RU"/>
        </w:rPr>
        <w:t xml:space="preserve">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размер паевого фонда кредитного кооператива второго уровня по данным финансовой (бухгалтерской) отчетности по окончании периодов, установленных</w:t>
      </w:r>
      <w:r w:rsidRPr="005A07CE">
        <w:rPr>
          <w:rFonts w:ascii="Arial" w:eastAsia="Times New Roman" w:hAnsi="Arial" w:cs="Arial"/>
          <w:color w:val="000000"/>
          <w:sz w:val="24"/>
          <w:szCs w:val="24"/>
          <w:lang w:eastAsia="ru-RU"/>
        </w:rPr>
        <w:t> </w:t>
      </w:r>
      <w:hyperlink r:id="rId50" w:anchor="p463" w:tooltip="Текущий документ" w:history="1">
        <w:r w:rsidRPr="005A07CE">
          <w:rPr>
            <w:rFonts w:ascii="Arial" w:eastAsia="Times New Roman" w:hAnsi="Arial" w:cs="Arial"/>
            <w:color w:val="666699"/>
            <w:sz w:val="24"/>
            <w:szCs w:val="24"/>
            <w:u w:val="single"/>
            <w:lang w:eastAsia="ru-RU"/>
          </w:rPr>
          <w:t>частью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w:t>
      </w:r>
      <w:proofErr w:type="gramStart"/>
      <w:r w:rsidRPr="004117D9">
        <w:rPr>
          <w:rFonts w:ascii="Arial" w:eastAsia="Times New Roman" w:hAnsi="Arial" w:cs="Arial"/>
          <w:color w:val="000000"/>
          <w:sz w:val="24"/>
          <w:szCs w:val="24"/>
          <w:lang w:eastAsia="ru-RU"/>
        </w:rPr>
        <w:t>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w:t>
      </w:r>
      <w:r w:rsidRPr="005A07CE">
        <w:rPr>
          <w:rFonts w:ascii="Arial" w:eastAsia="Times New Roman" w:hAnsi="Arial" w:cs="Arial"/>
          <w:color w:val="000000"/>
          <w:sz w:val="24"/>
          <w:szCs w:val="24"/>
          <w:lang w:eastAsia="ru-RU"/>
        </w:rPr>
        <w:t> </w:t>
      </w:r>
      <w:hyperlink r:id="rId51" w:tooltip="Текущий документ" w:history="1">
        <w:r w:rsidRPr="005A07CE">
          <w:rPr>
            <w:rFonts w:ascii="Arial" w:eastAsia="Times New Roman" w:hAnsi="Arial" w:cs="Arial"/>
            <w:color w:val="666699"/>
            <w:sz w:val="24"/>
            <w:szCs w:val="24"/>
            <w:u w:val="single"/>
            <w:lang w:eastAsia="ru-RU"/>
          </w:rPr>
          <w:t>статьи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roofErr w:type="gramEnd"/>
      <w:r w:rsidRPr="004117D9">
        <w:rPr>
          <w:rFonts w:ascii="Arial" w:eastAsia="Times New Roman" w:hAnsi="Arial" w:cs="Arial"/>
          <w:color w:val="000000"/>
          <w:sz w:val="24"/>
          <w:szCs w:val="24"/>
          <w:lang w:eastAsia="ru-RU"/>
        </w:rPr>
        <w:t xml:space="preserve">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10. Бухгалтерский учет и финансовая (бухгалтерская) отчетность кредитного кооператива второго уровня подлежат ежегодной обязательной аудиторской проверке.</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34. Союзы (ассоциации) кредитных кооперативов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Кредитные кооперативы на добровольной основе вправе объединяться в союзы (ассоциации) кредитных кооперативов в целях координации деятельности </w:t>
      </w:r>
      <w:r w:rsidRPr="004117D9">
        <w:rPr>
          <w:rFonts w:ascii="Arial" w:eastAsia="Times New Roman" w:hAnsi="Arial" w:cs="Arial"/>
          <w:color w:val="000000"/>
          <w:sz w:val="24"/>
          <w:szCs w:val="24"/>
          <w:lang w:eastAsia="ru-RU"/>
        </w:rPr>
        <w:lastRenderedPageBreak/>
        <w:t>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w:t>
      </w:r>
      <w:proofErr w:type="gramStart"/>
      <w:r w:rsidRPr="004117D9">
        <w:rPr>
          <w:rFonts w:ascii="Arial" w:eastAsia="Times New Roman" w:hAnsi="Arial" w:cs="Arial"/>
          <w:color w:val="000000"/>
          <w:sz w:val="24"/>
          <w:szCs w:val="24"/>
          <w:lang w:eastAsia="ru-RU"/>
        </w:rPr>
        <w:t>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roofErr w:type="gramEnd"/>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35. </w:t>
      </w:r>
      <w:proofErr w:type="spellStart"/>
      <w:r w:rsidRPr="004117D9">
        <w:rPr>
          <w:rFonts w:ascii="Arial" w:eastAsia="Times New Roman" w:hAnsi="Arial" w:cs="Arial"/>
          <w:color w:val="000000"/>
          <w:sz w:val="24"/>
          <w:szCs w:val="24"/>
          <w:lang w:eastAsia="ru-RU"/>
        </w:rPr>
        <w:t>Саморегулируемые</w:t>
      </w:r>
      <w:proofErr w:type="spellEnd"/>
      <w:r w:rsidRPr="004117D9">
        <w:rPr>
          <w:rFonts w:ascii="Arial" w:eastAsia="Times New Roman" w:hAnsi="Arial" w:cs="Arial"/>
          <w:color w:val="000000"/>
          <w:sz w:val="24"/>
          <w:szCs w:val="24"/>
          <w:lang w:eastAsia="ru-RU"/>
        </w:rPr>
        <w:t xml:space="preserve"> организации кредитных кооперативов</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Саморегулирование деятельности кредитных кооперативов осуществляется на условиях их объединения в </w:t>
      </w:r>
      <w:proofErr w:type="spellStart"/>
      <w:r w:rsidRPr="004117D9">
        <w:rPr>
          <w:rFonts w:ascii="Arial" w:eastAsia="Times New Roman" w:hAnsi="Arial" w:cs="Arial"/>
          <w:color w:val="000000"/>
          <w:sz w:val="24"/>
          <w:szCs w:val="24"/>
          <w:lang w:eastAsia="ru-RU"/>
        </w:rPr>
        <w:t>саморегулируемые</w:t>
      </w:r>
      <w:proofErr w:type="spellEnd"/>
      <w:r w:rsidRPr="004117D9">
        <w:rPr>
          <w:rFonts w:ascii="Arial" w:eastAsia="Times New Roman" w:hAnsi="Arial" w:cs="Arial"/>
          <w:color w:val="000000"/>
          <w:sz w:val="24"/>
          <w:szCs w:val="24"/>
          <w:lang w:eastAsia="ru-RU"/>
        </w:rPr>
        <w:t xml:space="preserve"> организации кредитных кооперативов (далее - </w:t>
      </w:r>
      <w:proofErr w:type="spellStart"/>
      <w:r w:rsidRPr="004117D9">
        <w:rPr>
          <w:rFonts w:ascii="Arial" w:eastAsia="Times New Roman" w:hAnsi="Arial" w:cs="Arial"/>
          <w:color w:val="000000"/>
          <w:sz w:val="24"/>
          <w:szCs w:val="24"/>
          <w:lang w:eastAsia="ru-RU"/>
        </w:rPr>
        <w:t>саморегулируемые</w:t>
      </w:r>
      <w:proofErr w:type="spellEnd"/>
      <w:r w:rsidRPr="004117D9">
        <w:rPr>
          <w:rFonts w:ascii="Arial" w:eastAsia="Times New Roman" w:hAnsi="Arial" w:cs="Arial"/>
          <w:color w:val="000000"/>
          <w:sz w:val="24"/>
          <w:szCs w:val="24"/>
          <w:lang w:eastAsia="ru-RU"/>
        </w:rPr>
        <w:t xml:space="preserve"> организации), создаваемые в целях регулирования и контроля деятельности кредитных кооперативов, являющихся их членами, а также в целях представления и защиты интересов членов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Деятельность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регулируется настоящим Федеральным законом, а также</w:t>
      </w:r>
      <w:r w:rsidRPr="005A07CE">
        <w:rPr>
          <w:rFonts w:ascii="Arial" w:eastAsia="Times New Roman" w:hAnsi="Arial" w:cs="Arial"/>
          <w:color w:val="000000"/>
          <w:sz w:val="24"/>
          <w:szCs w:val="24"/>
          <w:lang w:eastAsia="ru-RU"/>
        </w:rPr>
        <w:t> </w:t>
      </w:r>
      <w:hyperlink r:id="rId52"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AD3C41" w:rsidP="005A07CE">
      <w:pPr>
        <w:spacing w:after="0" w:line="240" w:lineRule="auto"/>
        <w:rPr>
          <w:rFonts w:ascii="Arial" w:eastAsia="Times New Roman" w:hAnsi="Arial" w:cs="Arial"/>
          <w:color w:val="000000"/>
          <w:sz w:val="24"/>
          <w:szCs w:val="24"/>
          <w:lang w:eastAsia="ru-RU"/>
        </w:rPr>
      </w:pPr>
      <w:r w:rsidRPr="00AD3C41">
        <w:rPr>
          <w:rFonts w:ascii="Arial" w:eastAsia="Times New Roman" w:hAnsi="Arial" w:cs="Arial"/>
          <w:color w:val="000000"/>
          <w:sz w:val="24"/>
          <w:szCs w:val="24"/>
          <w:lang w:eastAsia="ru-RU"/>
        </w:rPr>
        <w:pict>
          <v:rect id="_x0000_i1029" style="width:664.95pt;height:.85pt" o:hrpct="0" o:hralign="center" o:hrstd="t" o:hrnoshade="t" o:hr="t" fillcolor="#999" stroked="f"/>
        </w:pict>
      </w:r>
    </w:p>
    <w:p w:rsidR="004117D9" w:rsidRPr="004117D9" w:rsidRDefault="004117D9" w:rsidP="005A07CE">
      <w:pPr>
        <w:spacing w:after="0" w:line="240" w:lineRule="auto"/>
        <w:ind w:firstLine="339"/>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Часть 3 статьи 35 вступает в силу по истечении двух лет после дня вступления в силу настоящего Федерального закона (</w:t>
      </w:r>
      <w:hyperlink r:id="rId53" w:tooltip="Текущий документ" w:history="1">
        <w:r w:rsidRPr="005A07CE">
          <w:rPr>
            <w:rFonts w:ascii="Arial" w:eastAsia="Times New Roman" w:hAnsi="Arial" w:cs="Arial"/>
            <w:color w:val="666699"/>
            <w:sz w:val="24"/>
            <w:szCs w:val="24"/>
            <w:u w:val="single"/>
            <w:lang w:eastAsia="ru-RU"/>
          </w:rPr>
          <w:t>статья 44</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данного документа).</w:t>
      </w:r>
    </w:p>
    <w:p w:rsidR="004117D9" w:rsidRPr="004117D9" w:rsidRDefault="00AD3C41" w:rsidP="005A07CE">
      <w:pPr>
        <w:spacing w:after="0" w:line="240" w:lineRule="auto"/>
        <w:rPr>
          <w:rFonts w:ascii="Arial" w:eastAsia="Times New Roman" w:hAnsi="Arial" w:cs="Arial"/>
          <w:color w:val="000000"/>
          <w:sz w:val="24"/>
          <w:szCs w:val="24"/>
          <w:lang w:eastAsia="ru-RU"/>
        </w:rPr>
      </w:pPr>
      <w:r w:rsidRPr="00AD3C41">
        <w:rPr>
          <w:rFonts w:ascii="Arial" w:eastAsia="Times New Roman" w:hAnsi="Arial" w:cs="Arial"/>
          <w:color w:val="000000"/>
          <w:sz w:val="24"/>
          <w:szCs w:val="24"/>
          <w:lang w:eastAsia="ru-RU"/>
        </w:rPr>
        <w:pict>
          <v:rect id="_x0000_i1030" style="width:664.95pt;height:.85pt" o:hrpct="0" o:hralign="center" o:hrstd="t" o:hrnoshade="t" o:hr="t" fillcolor="#999" stroked="f"/>
        </w:pic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Кредитные кооперативы, за исключением кредитных кооперативов второго уровня, обязаны вступить в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в течение трех месяцев со дня создания кредитных кооперативов. Кредитные кооперативы, обязанные быть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 настоящим Федеральным законом, прекратившие членство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обязаны в течение трех месяцев со дня прекращения своего членства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вступить в другую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До вступления в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Кредитный кооператив, обязанный быть членом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 настоящим Федеральным законом, подлежит ликвидации в судебном порядке по требованию уполномоченного федерального органа исполнительной власти в случае нарушения</w:t>
      </w:r>
      <w:r w:rsidRPr="005A07CE">
        <w:rPr>
          <w:rFonts w:ascii="Arial" w:eastAsia="Times New Roman" w:hAnsi="Arial" w:cs="Arial"/>
          <w:color w:val="000000"/>
          <w:sz w:val="24"/>
          <w:szCs w:val="24"/>
          <w:lang w:eastAsia="ru-RU"/>
        </w:rPr>
        <w:t> </w:t>
      </w:r>
      <w:hyperlink r:id="rId54" w:anchor="p483" w:tooltip="Текущий документ" w:history="1">
        <w:r w:rsidRPr="005A07CE">
          <w:rPr>
            <w:rFonts w:ascii="Arial" w:eastAsia="Times New Roman" w:hAnsi="Arial" w:cs="Arial"/>
            <w:color w:val="666699"/>
            <w:sz w:val="24"/>
            <w:szCs w:val="24"/>
            <w:u w:val="single"/>
            <w:lang w:eastAsia="ru-RU"/>
          </w:rPr>
          <w:t>части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Кредитный кооператив может быть членом только одной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Для вступления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кредитный кооператив обязан представить:</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заявление о вступлении в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нотариально удостоверенные копии учредительных документов;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нотариально удостоверенную копию свидетельства о постановке кредитного кооператива на учет в налоговом органе;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выписку из Единого государственного реестра юридических лиц;</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заверенные кредитным кооперативом копии внутренних нормативных документов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6) заверенные кредитным кооперативом копии финансовой (бухгалтерской) отчетности кредитного кооператива за последний отчетный период;</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7) заверенную кредитным кооперативом выписку из реестра членов кредитного кооператива (пайщиков), содержащую информацию о количестве членов кредитного кооператива (пайщиков);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8) иные документы, предусмотренные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правилами и стандартами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Коллегиальный орган управления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принимает решение о принятии кредитного кооператива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течение трех дней со дня поступления от кредитного кооператива заявления о вступлении в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и необходимых документов, указанных в</w:t>
      </w:r>
      <w:r w:rsidRPr="005A07CE">
        <w:rPr>
          <w:rFonts w:ascii="Arial" w:eastAsia="Times New Roman" w:hAnsi="Arial" w:cs="Arial"/>
          <w:color w:val="000000"/>
          <w:sz w:val="24"/>
          <w:szCs w:val="24"/>
          <w:lang w:eastAsia="ru-RU"/>
        </w:rPr>
        <w:t> </w:t>
      </w:r>
      <w:hyperlink r:id="rId55" w:anchor="p486" w:tooltip="Текущий документ" w:history="1">
        <w:r w:rsidRPr="005A07CE">
          <w:rPr>
            <w:rFonts w:ascii="Arial" w:eastAsia="Times New Roman" w:hAnsi="Arial" w:cs="Arial"/>
            <w:color w:val="666699"/>
            <w:sz w:val="24"/>
            <w:szCs w:val="24"/>
            <w:u w:val="single"/>
            <w:lang w:eastAsia="ru-RU"/>
          </w:rPr>
          <w:t>части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настоящей статьи.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8. Основаниями для отказа в принятии кредитного кооператива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являются: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w:t>
      </w:r>
      <w:proofErr w:type="spellStart"/>
      <w:r w:rsidRPr="004117D9">
        <w:rPr>
          <w:rFonts w:ascii="Arial" w:eastAsia="Times New Roman" w:hAnsi="Arial" w:cs="Arial"/>
          <w:color w:val="000000"/>
          <w:sz w:val="24"/>
          <w:szCs w:val="24"/>
          <w:lang w:eastAsia="ru-RU"/>
        </w:rPr>
        <w:t>непредоставление</w:t>
      </w:r>
      <w:proofErr w:type="spellEnd"/>
      <w:r w:rsidRPr="004117D9">
        <w:rPr>
          <w:rFonts w:ascii="Arial" w:eastAsia="Times New Roman" w:hAnsi="Arial" w:cs="Arial"/>
          <w:color w:val="000000"/>
          <w:sz w:val="24"/>
          <w:szCs w:val="24"/>
          <w:lang w:eastAsia="ru-RU"/>
        </w:rPr>
        <w:t xml:space="preserve"> кредитным кооперативом предусмотренных настоящим Федеральным законом,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правилами и стандартами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документов;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несоответствие кредитного кооператива установленным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условиям членства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Кредитный кооператив, которому отказано в приеме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вправе оспорить такой отказ в судебном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10. </w:t>
      </w:r>
      <w:proofErr w:type="gramStart"/>
      <w:r w:rsidRPr="004117D9">
        <w:rPr>
          <w:rFonts w:ascii="Arial" w:eastAsia="Times New Roman" w:hAnsi="Arial" w:cs="Arial"/>
          <w:color w:val="000000"/>
          <w:sz w:val="24"/>
          <w:szCs w:val="24"/>
          <w:lang w:eastAsia="ru-RU"/>
        </w:rPr>
        <w:t xml:space="preserve">Некоммерческая организация приобретает статус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при условии объединения в составе некоммерческой организации не менее 100 кредитных кооперативов или не менее пяти кредитных кооперативов, совокупное число членов (пайщиков) которых превышает 100 тысяч, а также при условии соответствия некоммерческой организации иным требованиям, установленным нормативными правовыми актами уполномоченного федерального органа исполнительной власти и</w:t>
      </w:r>
      <w:r w:rsidRPr="005A07CE">
        <w:rPr>
          <w:rFonts w:ascii="Arial" w:eastAsia="Times New Roman" w:hAnsi="Arial" w:cs="Arial"/>
          <w:color w:val="000000"/>
          <w:sz w:val="24"/>
          <w:szCs w:val="24"/>
          <w:lang w:eastAsia="ru-RU"/>
        </w:rPr>
        <w:t> </w:t>
      </w:r>
      <w:hyperlink r:id="rId56"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roofErr w:type="gramEnd"/>
      <w:r w:rsidRPr="004117D9">
        <w:rPr>
          <w:rFonts w:ascii="Arial" w:eastAsia="Times New Roman" w:hAnsi="Arial" w:cs="Arial"/>
          <w:color w:val="000000"/>
          <w:sz w:val="24"/>
          <w:szCs w:val="24"/>
          <w:lang w:eastAsia="ru-RU"/>
        </w:rPr>
        <w:t xml:space="preserve"> Некоммерческая организация приобретает статус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w:t>
      </w:r>
      <w:proofErr w:type="gramStart"/>
      <w:r w:rsidRPr="004117D9">
        <w:rPr>
          <w:rFonts w:ascii="Arial" w:eastAsia="Times New Roman" w:hAnsi="Arial" w:cs="Arial"/>
          <w:color w:val="000000"/>
          <w:sz w:val="24"/>
          <w:szCs w:val="24"/>
          <w:lang w:eastAsia="ru-RU"/>
        </w:rPr>
        <w:t>с даты внесения</w:t>
      </w:r>
      <w:proofErr w:type="gramEnd"/>
      <w:r w:rsidRPr="004117D9">
        <w:rPr>
          <w:rFonts w:ascii="Arial" w:eastAsia="Times New Roman" w:hAnsi="Arial" w:cs="Arial"/>
          <w:color w:val="000000"/>
          <w:sz w:val="24"/>
          <w:szCs w:val="24"/>
          <w:lang w:eastAsia="ru-RU"/>
        </w:rPr>
        <w:t xml:space="preserve"> сведений о некоммерческой организации в Государственный реестр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Порядок внесения сведений о некоммерческой организации в Государственный реестр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w:t>
      </w:r>
      <w:proofErr w:type="spellStart"/>
      <w:r w:rsidRPr="004117D9">
        <w:rPr>
          <w:rFonts w:ascii="Arial" w:eastAsia="Times New Roman" w:hAnsi="Arial" w:cs="Arial"/>
          <w:color w:val="000000"/>
          <w:sz w:val="24"/>
          <w:szCs w:val="24"/>
          <w:lang w:eastAsia="ru-RU"/>
        </w:rPr>
        <w:t>регулируется</w:t>
      </w:r>
      <w:hyperlink r:id="rId57"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proofErr w:type="spellEnd"/>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11.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вправе создавать филиалы и представительства, в том числе региональные.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12. Сведения о некоммерческой организации могут быть исключены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уполномоченным федеральным органом исполнительной власти по основаниям и в порядке, которые предусмотрены</w:t>
      </w:r>
      <w:r w:rsidRPr="005A07CE">
        <w:rPr>
          <w:rFonts w:ascii="Arial" w:eastAsia="Times New Roman" w:hAnsi="Arial" w:cs="Arial"/>
          <w:color w:val="000000"/>
          <w:sz w:val="24"/>
          <w:szCs w:val="24"/>
          <w:lang w:eastAsia="ru-RU"/>
        </w:rPr>
        <w:t> </w:t>
      </w:r>
      <w:proofErr w:type="spellStart"/>
      <w:r w:rsidR="00AD3C41" w:rsidRPr="004117D9">
        <w:rPr>
          <w:rFonts w:ascii="Arial" w:eastAsia="Times New Roman" w:hAnsi="Arial" w:cs="Arial"/>
          <w:color w:val="000000"/>
          <w:sz w:val="24"/>
          <w:szCs w:val="24"/>
          <w:lang w:eastAsia="ru-RU"/>
        </w:rPr>
        <w:fldChar w:fldCharType="begin"/>
      </w:r>
      <w:r w:rsidRPr="004117D9">
        <w:rPr>
          <w:rFonts w:ascii="Arial" w:eastAsia="Times New Roman" w:hAnsi="Arial" w:cs="Arial"/>
          <w:color w:val="000000"/>
          <w:sz w:val="24"/>
          <w:szCs w:val="24"/>
          <w:lang w:eastAsia="ru-RU"/>
        </w:rPr>
        <w:instrText xml:space="preserve"> HYPERLINK "http://www.consultant.ru/online/base/?req=doc;base=LAW;n=115874;dst=100231" \o "Федеральный закон от 01.12.2007 N 315-ФЗ (ред. от 01.07.2011) \"О саморегулируемых организациях\"" </w:instrText>
      </w:r>
      <w:r w:rsidR="00AD3C41" w:rsidRPr="004117D9">
        <w:rPr>
          <w:rFonts w:ascii="Arial" w:eastAsia="Times New Roman" w:hAnsi="Arial" w:cs="Arial"/>
          <w:color w:val="000000"/>
          <w:sz w:val="24"/>
          <w:szCs w:val="24"/>
          <w:lang w:eastAsia="ru-RU"/>
        </w:rPr>
        <w:fldChar w:fldCharType="separate"/>
      </w:r>
      <w:r w:rsidRPr="005A07CE">
        <w:rPr>
          <w:rFonts w:ascii="Arial" w:eastAsia="Times New Roman" w:hAnsi="Arial" w:cs="Arial"/>
          <w:color w:val="666699"/>
          <w:sz w:val="24"/>
          <w:szCs w:val="24"/>
          <w:u w:val="single"/>
          <w:lang w:eastAsia="ru-RU"/>
        </w:rPr>
        <w:t>законодательством</w:t>
      </w:r>
      <w:r w:rsidR="00AD3C41" w:rsidRPr="004117D9">
        <w:rPr>
          <w:rFonts w:ascii="Arial" w:eastAsia="Times New Roman" w:hAnsi="Arial" w:cs="Arial"/>
          <w:color w:val="000000"/>
          <w:sz w:val="24"/>
          <w:szCs w:val="24"/>
          <w:lang w:eastAsia="ru-RU"/>
        </w:rPr>
        <w:fldChar w:fldCharType="end"/>
      </w:r>
      <w:r w:rsidRPr="004117D9">
        <w:rPr>
          <w:rFonts w:ascii="Arial" w:eastAsia="Times New Roman" w:hAnsi="Arial" w:cs="Arial"/>
          <w:color w:val="000000"/>
          <w:sz w:val="24"/>
          <w:szCs w:val="24"/>
          <w:lang w:eastAsia="ru-RU"/>
        </w:rPr>
        <w:t>Российской</w:t>
      </w:r>
      <w:proofErr w:type="spellEnd"/>
      <w:r w:rsidRPr="004117D9">
        <w:rPr>
          <w:rFonts w:ascii="Arial" w:eastAsia="Times New Roman" w:hAnsi="Arial" w:cs="Arial"/>
          <w:color w:val="000000"/>
          <w:sz w:val="24"/>
          <w:szCs w:val="24"/>
          <w:lang w:eastAsia="ru-RU"/>
        </w:rPr>
        <w:t xml:space="preserve">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36. Функции, права и обязанности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осуществляет следующие функции: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разрабатывает и устанавливает в соответствии с настоящим Федеральным законом, другими федеральными законами и иными нормативными правовыми актами обязательные для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правила и стандарты;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2) разрабатывает примерные уставы кредитных кооперативов - членов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примерные формы их внутренних нормативных документов, рекомендации и иные касающиеся деятельности кредитных кооперативов документы;</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организует обучение сотрудников кредитных кооперативов, являющихся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разрабатывает и устанавливает условия членства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том числе условия приема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 прекращения членства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осуществляет </w:t>
      </w:r>
      <w:proofErr w:type="gramStart"/>
      <w:r w:rsidRPr="004117D9">
        <w:rPr>
          <w:rFonts w:ascii="Arial" w:eastAsia="Times New Roman" w:hAnsi="Arial" w:cs="Arial"/>
          <w:color w:val="000000"/>
          <w:sz w:val="24"/>
          <w:szCs w:val="24"/>
          <w:lang w:eastAsia="ru-RU"/>
        </w:rPr>
        <w:t>контроль за</w:t>
      </w:r>
      <w:proofErr w:type="gramEnd"/>
      <w:r w:rsidRPr="004117D9">
        <w:rPr>
          <w:rFonts w:ascii="Arial" w:eastAsia="Times New Roman" w:hAnsi="Arial" w:cs="Arial"/>
          <w:color w:val="000000"/>
          <w:sz w:val="24"/>
          <w:szCs w:val="24"/>
          <w:lang w:eastAsia="ru-RU"/>
        </w:rPr>
        <w:t xml:space="preserve"> деятельностью своих членов в части соблюдения ими требований законодательства Российской Федерации в сфере кредитной кооперации, положений их уставов,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рассматривает жалобы на действия (бездействие) своих членов;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ведет реестр кредитных кооперативов -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 предоставляет любому заинтересованному лицу содержащуюся в этом реестре информацию в установленном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8) взаимодействует с уполномоченным федеральным органом исполнительной власти в порядке, предусмотренном</w:t>
      </w:r>
      <w:r w:rsidRPr="005A07CE">
        <w:rPr>
          <w:rFonts w:ascii="Arial" w:eastAsia="Times New Roman" w:hAnsi="Arial" w:cs="Arial"/>
          <w:color w:val="000000"/>
          <w:sz w:val="24"/>
          <w:szCs w:val="24"/>
          <w:lang w:eastAsia="ru-RU"/>
        </w:rPr>
        <w:t> </w:t>
      </w:r>
      <w:hyperlink r:id="rId58"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и иными нормативными правовыми актами;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выполняет иные функции, предусмотренные настоящим Федеральным законом, другими федеральными законами, иными нормативными правовыми актами и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В соответствии с установленными настоящим Федеральным законом функциями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имеет право:</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осуществлять проверки деятельности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части соблюдения ими требований законодательства Российской Федерации в сфере кредитной кооперации, положений их уставов,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При этом плановые проверки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осуществляются не реже одного раза в три года и не чаще одного раза в год, внеплановые проверки осуществляются на основании поступивших жалоб и заявлений;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применять в отношении своих членов предусмотренные</w:t>
      </w:r>
      <w:r w:rsidRPr="005A07CE">
        <w:rPr>
          <w:rFonts w:ascii="Arial" w:eastAsia="Times New Roman" w:hAnsi="Arial" w:cs="Arial"/>
          <w:color w:val="000000"/>
          <w:sz w:val="24"/>
          <w:szCs w:val="24"/>
          <w:lang w:eastAsia="ru-RU"/>
        </w:rPr>
        <w:t> </w:t>
      </w:r>
      <w:hyperlink r:id="rId59"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 иными документами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меры воздействия;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исключать кредитные кооперативы из числа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случаях, предусмотренных</w:t>
      </w:r>
      <w:r w:rsidRPr="005A07CE">
        <w:rPr>
          <w:rFonts w:ascii="Arial" w:eastAsia="Times New Roman" w:hAnsi="Arial" w:cs="Arial"/>
          <w:color w:val="000000"/>
          <w:sz w:val="24"/>
          <w:szCs w:val="24"/>
          <w:lang w:eastAsia="ru-RU"/>
        </w:rPr>
        <w:t> </w:t>
      </w:r>
      <w:hyperlink r:id="rId60"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и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осуществлять иные права, предусмотренные учредительными документами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 положениями настоящего Федерального закона, других федеральных законов и иных нормативных правовых актов с учетом особенностей, установленных для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настоящим Федеральным законом.</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обязана: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устанавливать для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правила и стандарты их деятельности;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устанавливать порядок предоставления отчетности и иной информации о деятельности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порядок проверок </w:t>
      </w:r>
      <w:r w:rsidRPr="004117D9">
        <w:rPr>
          <w:rFonts w:ascii="Arial" w:eastAsia="Times New Roman" w:hAnsi="Arial" w:cs="Arial"/>
          <w:color w:val="000000"/>
          <w:sz w:val="24"/>
          <w:szCs w:val="24"/>
          <w:lang w:eastAsia="ru-RU"/>
        </w:rPr>
        <w:lastRenderedPageBreak/>
        <w:t xml:space="preserve">соблюдения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требований законодательства Российской Федерации в сфере кредитной кооперации, положений их уставов,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порядок применения мер ответственности в отношении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при выявлении нарушений в их деятельности;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создать структурное подразделение, осуществляющее </w:t>
      </w:r>
      <w:proofErr w:type="gramStart"/>
      <w:r w:rsidRPr="004117D9">
        <w:rPr>
          <w:rFonts w:ascii="Arial" w:eastAsia="Times New Roman" w:hAnsi="Arial" w:cs="Arial"/>
          <w:color w:val="000000"/>
          <w:sz w:val="24"/>
          <w:szCs w:val="24"/>
          <w:lang w:eastAsia="ru-RU"/>
        </w:rPr>
        <w:t>контроль за</w:t>
      </w:r>
      <w:proofErr w:type="gramEnd"/>
      <w:r w:rsidRPr="004117D9">
        <w:rPr>
          <w:rFonts w:ascii="Arial" w:eastAsia="Times New Roman" w:hAnsi="Arial" w:cs="Arial"/>
          <w:color w:val="000000"/>
          <w:sz w:val="24"/>
          <w:szCs w:val="24"/>
          <w:lang w:eastAsia="ru-RU"/>
        </w:rPr>
        <w:t xml:space="preserve"> деятельностью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создать орган по рассмотрению дел о применении мер дисциплинарного воздействия в отношении своих членов при выявлении нарушений ими требований законодательства Российской Федерации в сфере кредитной кооперации, положений их уставов,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принимать меры по недопущению возникновения конфликта интересов между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кредитных кооперативов и ее членами, а также по своевременному урегулированию такого конфликта;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направлять в уполномоченный федеральный орган исполнительной власти сведения о членах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 кредитных кооперативах, количество членов которых превысит 5 тысяч физических и (или) юридических лиц;</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извещать по мере выявления уполномоченный федеральный орган исполнительной власти о нарушениях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требований законодательства Российской Федерации в сфере кредитной кооперации и положений их уставов;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8) </w:t>
      </w:r>
      <w:proofErr w:type="gramStart"/>
      <w:r w:rsidRPr="004117D9">
        <w:rPr>
          <w:rFonts w:ascii="Arial" w:eastAsia="Times New Roman" w:hAnsi="Arial" w:cs="Arial"/>
          <w:color w:val="000000"/>
          <w:sz w:val="24"/>
          <w:szCs w:val="24"/>
          <w:lang w:eastAsia="ru-RU"/>
        </w:rPr>
        <w:t>нести иные обязанности</w:t>
      </w:r>
      <w:proofErr w:type="gramEnd"/>
      <w:r w:rsidRPr="004117D9">
        <w:rPr>
          <w:rFonts w:ascii="Arial" w:eastAsia="Times New Roman" w:hAnsi="Arial" w:cs="Arial"/>
          <w:color w:val="000000"/>
          <w:sz w:val="24"/>
          <w:szCs w:val="24"/>
          <w:lang w:eastAsia="ru-RU"/>
        </w:rPr>
        <w:t>, предусмотренные ее учредительными документами и</w:t>
      </w:r>
      <w:r w:rsidRPr="005A07CE">
        <w:rPr>
          <w:rFonts w:ascii="Arial" w:eastAsia="Times New Roman" w:hAnsi="Arial" w:cs="Arial"/>
          <w:color w:val="000000"/>
          <w:sz w:val="24"/>
          <w:szCs w:val="24"/>
          <w:lang w:eastAsia="ru-RU"/>
        </w:rPr>
        <w:t> </w:t>
      </w:r>
      <w:proofErr w:type="spellStart"/>
      <w:r w:rsidR="00AD3C41" w:rsidRPr="004117D9">
        <w:rPr>
          <w:rFonts w:ascii="Arial" w:eastAsia="Times New Roman" w:hAnsi="Arial" w:cs="Arial"/>
          <w:color w:val="000000"/>
          <w:sz w:val="24"/>
          <w:szCs w:val="24"/>
          <w:lang w:eastAsia="ru-RU"/>
        </w:rPr>
        <w:fldChar w:fldCharType="begin"/>
      </w:r>
      <w:r w:rsidRPr="004117D9">
        <w:rPr>
          <w:rFonts w:ascii="Arial" w:eastAsia="Times New Roman" w:hAnsi="Arial" w:cs="Arial"/>
          <w:color w:val="000000"/>
          <w:sz w:val="24"/>
          <w:szCs w:val="24"/>
          <w:lang w:eastAsia="ru-RU"/>
        </w:rPr>
        <w:instrText xml:space="preserve"> HYPERLINK "http://www.consultant.ru/online/base/?req=doc;base=LAW;n=115874" \o "Федеральный закон от 01.12.2007 N 315-ФЗ (ред. от 01.07.2011) \"О саморегулируемых организациях\"" </w:instrText>
      </w:r>
      <w:r w:rsidR="00AD3C41" w:rsidRPr="004117D9">
        <w:rPr>
          <w:rFonts w:ascii="Arial" w:eastAsia="Times New Roman" w:hAnsi="Arial" w:cs="Arial"/>
          <w:color w:val="000000"/>
          <w:sz w:val="24"/>
          <w:szCs w:val="24"/>
          <w:lang w:eastAsia="ru-RU"/>
        </w:rPr>
        <w:fldChar w:fldCharType="separate"/>
      </w:r>
      <w:r w:rsidRPr="005A07CE">
        <w:rPr>
          <w:rFonts w:ascii="Arial" w:eastAsia="Times New Roman" w:hAnsi="Arial" w:cs="Arial"/>
          <w:color w:val="666699"/>
          <w:sz w:val="24"/>
          <w:szCs w:val="24"/>
          <w:u w:val="single"/>
          <w:lang w:eastAsia="ru-RU"/>
        </w:rPr>
        <w:t>законодательством</w:t>
      </w:r>
      <w:r w:rsidR="00AD3C41" w:rsidRPr="004117D9">
        <w:rPr>
          <w:rFonts w:ascii="Arial" w:eastAsia="Times New Roman" w:hAnsi="Arial" w:cs="Arial"/>
          <w:color w:val="000000"/>
          <w:sz w:val="24"/>
          <w:szCs w:val="24"/>
          <w:lang w:eastAsia="ru-RU"/>
        </w:rPr>
        <w:fldChar w:fldCharType="end"/>
      </w:r>
      <w:r w:rsidRPr="004117D9">
        <w:rPr>
          <w:rFonts w:ascii="Arial" w:eastAsia="Times New Roman" w:hAnsi="Arial" w:cs="Arial"/>
          <w:color w:val="000000"/>
          <w:sz w:val="24"/>
          <w:szCs w:val="24"/>
          <w:lang w:eastAsia="ru-RU"/>
        </w:rPr>
        <w:t>Российской</w:t>
      </w:r>
      <w:proofErr w:type="spellEnd"/>
      <w:r w:rsidRPr="004117D9">
        <w:rPr>
          <w:rFonts w:ascii="Arial" w:eastAsia="Times New Roman" w:hAnsi="Arial" w:cs="Arial"/>
          <w:color w:val="000000"/>
          <w:sz w:val="24"/>
          <w:szCs w:val="24"/>
          <w:lang w:eastAsia="ru-RU"/>
        </w:rPr>
        <w:t xml:space="preserve">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Установленные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правила и стандарты обязательны для исполнения всеми ее членами.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37. Обеспечение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доступа к информации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обязана опубликовывать в средствах массовой информации и (или) размещать в информационно-телекоммуникационных сетях информацию:</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о составе своих членов;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о компенсационном фонде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(размере имущества, составляющего компенсационный фонд, об инвестиционной декларации компенсационного фонда, о фактах обращения взысканий на имущество компенсационного фонда), об иных используемых способах обеспечения имущественной ответственности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о кредитных кооперативах, прекративших свое членство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 об основаниях прекращения их членства;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об условиях членства 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о содержании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о структуре и компетенции органов управления и специализированных органов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о случаях привлечения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к ответственности за нарушение требований законодательства Российской Федерации, правил и стандартов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8) иную предусмотренную федеральными законами и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информацию.</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38. Органы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Структура органов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компетенция и сроки их полномочий, порядок принятия ими решений устанавливаются учредительными и внутренними нормативными документами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w:t>
      </w:r>
      <w:r w:rsidRPr="005A07CE">
        <w:rPr>
          <w:rFonts w:ascii="Arial" w:eastAsia="Times New Roman" w:hAnsi="Arial" w:cs="Arial"/>
          <w:color w:val="000000"/>
          <w:sz w:val="24"/>
          <w:szCs w:val="24"/>
          <w:lang w:eastAsia="ru-RU"/>
        </w:rPr>
        <w:t> </w:t>
      </w:r>
      <w:hyperlink r:id="rId61"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Порядок формирования органов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том числе требование к численности независимых членов постоянно действующего коллегиального органа управления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определяется уставом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39. Обеспечение имущественной ответственности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 и</w:t>
      </w:r>
      <w:r w:rsidRPr="005A07CE">
        <w:rPr>
          <w:rFonts w:ascii="Arial" w:eastAsia="Times New Roman" w:hAnsi="Arial" w:cs="Arial"/>
          <w:color w:val="000000"/>
          <w:sz w:val="24"/>
          <w:szCs w:val="24"/>
          <w:lang w:eastAsia="ru-RU"/>
        </w:rPr>
        <w:t> </w:t>
      </w:r>
      <w:hyperlink r:id="rId62"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законодательства</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В целях обеспечения имущественной ответственности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по обязательствам перед членами кредитного кооператива (пайщиками)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40. Компенсационный фонд и компенсационные выплаты</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Компенсационный фонд формируется за счет платежей (взносов)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соответствии с положениями 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Размер и порядок внесения платежей (взносов)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компенсационный фонд устанавливаются в уставе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При этом размер ежегодных обязательных платежей (взносов) в компенсационный фонд для члена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должен составлять не менее 0,2 процента среднегодовой величины его активов, рассчитываемой по данным его финансовой (бухгалтерской) отчетности. Максимальная сумма всех обязательных платежей (взносов) члена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компенсационный фонд, при выплате которой платежи (взносы) в компенсационный фонд членом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больше не производятся, не должна превышать 5 процентов величины активов члена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3.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При размещении средств компенсационного фонда должны соблюдаться следующие ограничения: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не более 30 процентов средств компенсационного фонда может быть размещено на депозитных счетах в банках, в обращающиеся на организованном рынке ценных бумаг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не более 10 процентов средств компенсационного фонда может быть инвестировано в объекты недвижимости.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4.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не вправе размещать средства компенсационного фонда в ценные бумаги, не обращающиеся на организованном рынке ценных бумаг.</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В случае</w:t>
      </w:r>
      <w:proofErr w:type="gramStart"/>
      <w:r w:rsidRPr="004117D9">
        <w:rPr>
          <w:rFonts w:ascii="Arial" w:eastAsia="Times New Roman" w:hAnsi="Arial" w:cs="Arial"/>
          <w:color w:val="000000"/>
          <w:sz w:val="24"/>
          <w:szCs w:val="24"/>
          <w:lang w:eastAsia="ru-RU"/>
        </w:rPr>
        <w:t>,</w:t>
      </w:r>
      <w:proofErr w:type="gramEnd"/>
      <w:r w:rsidRPr="004117D9">
        <w:rPr>
          <w:rFonts w:ascii="Arial" w:eastAsia="Times New Roman" w:hAnsi="Arial" w:cs="Arial"/>
          <w:color w:val="000000"/>
          <w:sz w:val="24"/>
          <w:szCs w:val="24"/>
          <w:lang w:eastAsia="ru-RU"/>
        </w:rPr>
        <w:t xml:space="preserve"> если размер компенсационного фонда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превысит 20 миллионов рублей, </w:t>
      </w:r>
      <w:proofErr w:type="spellStart"/>
      <w:r w:rsidRPr="004117D9">
        <w:rPr>
          <w:rFonts w:ascii="Arial" w:eastAsia="Times New Roman" w:hAnsi="Arial" w:cs="Arial"/>
          <w:color w:val="000000"/>
          <w:sz w:val="24"/>
          <w:szCs w:val="24"/>
          <w:lang w:eastAsia="ru-RU"/>
        </w:rPr>
        <w:t>саморегулируемая</w:t>
      </w:r>
      <w:proofErr w:type="spellEnd"/>
      <w:r w:rsidRPr="004117D9">
        <w:rPr>
          <w:rFonts w:ascii="Arial" w:eastAsia="Times New Roman" w:hAnsi="Arial" w:cs="Arial"/>
          <w:color w:val="000000"/>
          <w:sz w:val="24"/>
          <w:szCs w:val="24"/>
          <w:lang w:eastAsia="ru-RU"/>
        </w:rPr>
        <w:t xml:space="preserve"> организация обязана: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в течение 30 дней со дня превышения указанного размера компенсационного фонда уведомить об этом уполномоченный федеральный орган исполнительной власти;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в соответствии с</w:t>
      </w:r>
      <w:r w:rsidRPr="005A07CE">
        <w:rPr>
          <w:rFonts w:ascii="Arial" w:eastAsia="Times New Roman" w:hAnsi="Arial" w:cs="Arial"/>
          <w:color w:val="000000"/>
          <w:sz w:val="24"/>
          <w:szCs w:val="24"/>
          <w:lang w:eastAsia="ru-RU"/>
        </w:rPr>
        <w:t> </w:t>
      </w:r>
      <w:hyperlink r:id="rId63" w:tooltip="Федеральный закон от 01.12.2007 N 315-ФЗ (ред. от 01.07.2011) &quot;О саморегулируемых организациях&quot;" w:history="1">
        <w:r w:rsidRPr="005A07CE">
          <w:rPr>
            <w:rFonts w:ascii="Arial" w:eastAsia="Times New Roman" w:hAnsi="Arial" w:cs="Arial"/>
            <w:color w:val="666699"/>
            <w:sz w:val="24"/>
            <w:szCs w:val="24"/>
            <w:u w:val="single"/>
            <w:lang w:eastAsia="ru-RU"/>
          </w:rPr>
          <w:t>законодательством</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Российской Федерации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и осуществить передачу средств компенсационного фонда в доверительное управление.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по их обязательствам перед членами (пайщиками) путем осуществления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компенсационных выплат в соответствии с настоящей статьей.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Компенсационные выплаты, осуществляемые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из компенсационного фонда в соответствии с настоящей статьей, производятся при недостаточности собственного имущества члена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для выполнения его обязательств перед членами (пайщиками). Решение о компенсационных выплатах принимается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в соответствии с нормативными правовыми актами уполномоченного федерального органа исполнительной власти, правилами и стандартами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8. Компенсационная выплата из компенсационного фонда в отношении одного члена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не может превышать 5 процентов средств компенсационного фонда на дату принятия решения об указанной выплате.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На средства компенсационного фонда не может быть наложено взыскание по обязательствам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10. Не допускается возврат членам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их платежей (взносов) в компенсационный фонд.</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11. </w:t>
      </w:r>
      <w:proofErr w:type="gramStart"/>
      <w:r w:rsidRPr="004117D9">
        <w:rPr>
          <w:rFonts w:ascii="Arial" w:eastAsia="Times New Roman" w:hAnsi="Arial" w:cs="Arial"/>
          <w:color w:val="000000"/>
          <w:sz w:val="24"/>
          <w:szCs w:val="24"/>
          <w:lang w:eastAsia="ru-RU"/>
        </w:rPr>
        <w:t xml:space="preserve">При исключении сведений о некоммерческой организации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средства компенсационного фонда подлежат распределению между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пропорционально суммам внесенных членами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платежей (взносов) в компенсационный фонд и по истечении трех лет со дня исключения некоммерческой организации из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выплате членам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roofErr w:type="gramEnd"/>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12. Распределение средств компенсационного фонда утверждается общим собранием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и оформляется протоколом общего собрания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котором указывается список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внесших платежи (взносы) в компенсационный фонд, с указанием долей средств компенсационного фонда, подлежащих выплате.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13. Средства компенсационного фонда не позднее пяти дней со дня проведения общего собрания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зачисляются на депозит нотариуса, где находятся до истечения трех лет со дня исключения некоммерческой организации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на основании вступивших в силу решений суда.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41. Государственный контроль (надзор) за деятельностью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1. Государственный контроль (надзор) за деятельностью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осуществляется уполномоченным федеральным органом исполнительной власти путем проведения плановых и внеплановых проверок деятельности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2. Плановая проверка деятельности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проводится не реже одного раза в два года в соответствии с планом, утверждаемым уполномоченным федеральным органом исполнительной власти.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w:t>
      </w:r>
      <w:proofErr w:type="gramStart"/>
      <w:r w:rsidRPr="004117D9">
        <w:rPr>
          <w:rFonts w:ascii="Arial" w:eastAsia="Times New Roman" w:hAnsi="Arial" w:cs="Arial"/>
          <w:color w:val="000000"/>
          <w:sz w:val="24"/>
          <w:szCs w:val="24"/>
          <w:lang w:eastAsia="ru-RU"/>
        </w:rPr>
        <w:t xml:space="preserve">Внеплановая проверка деятельности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проводится по решению уполномоченного федерального органа исполнительной власти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либо ее членами настоящего Федерального закона, иных федеральных законов и нормативных правовых актов Российской Федерации.</w:t>
      </w:r>
      <w:proofErr w:type="gramEnd"/>
      <w:r w:rsidRPr="004117D9">
        <w:rPr>
          <w:rFonts w:ascii="Arial" w:eastAsia="Times New Roman" w:hAnsi="Arial" w:cs="Arial"/>
          <w:color w:val="000000"/>
          <w:sz w:val="24"/>
          <w:szCs w:val="24"/>
          <w:lang w:eastAsia="ru-RU"/>
        </w:rPr>
        <w:t xml:space="preserve"> Внеплановая проверка деятельности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может проводиться на основании материалов проверки деятельности кредитного кооператива с количеством членов более 5 тысяч, являющегося членом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4. При осуществлении проверки деятельности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уполномоченный федеральный орган исполнительной власти вправе принять решение о проверке деятельности кредитного кооператива, являющегося членом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в части соблюдения кредитным кооперативом требований законодательства Российской Федерации в сфере кредитной кооперации, положений его учредительных документов, а также требований, установленных правилами и стандартами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5. В случае выявления нарушений требований, установленных настоящим Федеральным законом, уполномоченный федеральный орган исполнительной власти направляет в </w:t>
      </w:r>
      <w:proofErr w:type="spellStart"/>
      <w:r w:rsidRPr="004117D9">
        <w:rPr>
          <w:rFonts w:ascii="Arial" w:eastAsia="Times New Roman" w:hAnsi="Arial" w:cs="Arial"/>
          <w:color w:val="000000"/>
          <w:sz w:val="24"/>
          <w:szCs w:val="24"/>
          <w:lang w:eastAsia="ru-RU"/>
        </w:rPr>
        <w:t>саморегулируемую</w:t>
      </w:r>
      <w:proofErr w:type="spellEnd"/>
      <w:r w:rsidRPr="004117D9">
        <w:rPr>
          <w:rFonts w:ascii="Arial" w:eastAsia="Times New Roman" w:hAnsi="Arial" w:cs="Arial"/>
          <w:color w:val="000000"/>
          <w:sz w:val="24"/>
          <w:szCs w:val="24"/>
          <w:lang w:eastAsia="ru-RU"/>
        </w:rPr>
        <w:t xml:space="preserve"> организацию предписание об устранении в разумные сроки выявленных нарушений. Предписание уполномоченного федерального органа исполнительной власти об устранении выявленных нарушений может быть оспорено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организацией в судебном порядке.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6. В случае неисполнения в установленный срок указанного </w:t>
      </w:r>
      <w:proofErr w:type="gramStart"/>
      <w:r w:rsidRPr="004117D9">
        <w:rPr>
          <w:rFonts w:ascii="Arial" w:eastAsia="Times New Roman" w:hAnsi="Arial" w:cs="Arial"/>
          <w:color w:val="000000"/>
          <w:sz w:val="24"/>
          <w:szCs w:val="24"/>
          <w:lang w:eastAsia="ru-RU"/>
        </w:rPr>
        <w:t>предписания</w:t>
      </w:r>
      <w:proofErr w:type="gramEnd"/>
      <w:r w:rsidRPr="004117D9">
        <w:rPr>
          <w:rFonts w:ascii="Arial" w:eastAsia="Times New Roman" w:hAnsi="Arial" w:cs="Arial"/>
          <w:color w:val="000000"/>
          <w:sz w:val="24"/>
          <w:szCs w:val="24"/>
          <w:lang w:eastAsia="ru-RU"/>
        </w:rPr>
        <w:t xml:space="preserve"> об устранении выявленных нарушений уполномоченный федеральный орган исполнительной власти обращается в суд с заявлением об исключении сведений о некоммерческой организации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7. Сведения о некоммерческой организации считаются исключенными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w:t>
      </w:r>
      <w:proofErr w:type="gramStart"/>
      <w:r w:rsidRPr="004117D9">
        <w:rPr>
          <w:rFonts w:ascii="Arial" w:eastAsia="Times New Roman" w:hAnsi="Arial" w:cs="Arial"/>
          <w:color w:val="000000"/>
          <w:sz w:val="24"/>
          <w:szCs w:val="24"/>
          <w:lang w:eastAsia="ru-RU"/>
        </w:rPr>
        <w:t>с даты вступления</w:t>
      </w:r>
      <w:proofErr w:type="gramEnd"/>
      <w:r w:rsidRPr="004117D9">
        <w:rPr>
          <w:rFonts w:ascii="Arial" w:eastAsia="Times New Roman" w:hAnsi="Arial" w:cs="Arial"/>
          <w:color w:val="000000"/>
          <w:sz w:val="24"/>
          <w:szCs w:val="24"/>
          <w:lang w:eastAsia="ru-RU"/>
        </w:rPr>
        <w:t xml:space="preserve"> в силу решения суда об исключении таких сведений из указанного реестра.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8. При исключении сведений о некоммерческой организации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кредитные кооперативы, состоявшие ее членами, обязаны вступить в другие </w:t>
      </w:r>
      <w:proofErr w:type="spellStart"/>
      <w:r w:rsidRPr="004117D9">
        <w:rPr>
          <w:rFonts w:ascii="Arial" w:eastAsia="Times New Roman" w:hAnsi="Arial" w:cs="Arial"/>
          <w:color w:val="000000"/>
          <w:sz w:val="24"/>
          <w:szCs w:val="24"/>
          <w:lang w:eastAsia="ru-RU"/>
        </w:rPr>
        <w:t>саморегулируемые</w:t>
      </w:r>
      <w:proofErr w:type="spellEnd"/>
      <w:r w:rsidRPr="004117D9">
        <w:rPr>
          <w:rFonts w:ascii="Arial" w:eastAsia="Times New Roman" w:hAnsi="Arial" w:cs="Arial"/>
          <w:color w:val="000000"/>
          <w:sz w:val="24"/>
          <w:szCs w:val="24"/>
          <w:lang w:eastAsia="ru-RU"/>
        </w:rPr>
        <w:t xml:space="preserve"> организации кредитных кооперативов в течение трех месяцев </w:t>
      </w:r>
      <w:proofErr w:type="gramStart"/>
      <w:r w:rsidRPr="004117D9">
        <w:rPr>
          <w:rFonts w:ascii="Arial" w:eastAsia="Times New Roman" w:hAnsi="Arial" w:cs="Arial"/>
          <w:color w:val="000000"/>
          <w:sz w:val="24"/>
          <w:szCs w:val="24"/>
          <w:lang w:eastAsia="ru-RU"/>
        </w:rPr>
        <w:t>с даты исключения</w:t>
      </w:r>
      <w:proofErr w:type="gramEnd"/>
      <w:r w:rsidRPr="004117D9">
        <w:rPr>
          <w:rFonts w:ascii="Arial" w:eastAsia="Times New Roman" w:hAnsi="Arial" w:cs="Arial"/>
          <w:color w:val="000000"/>
          <w:sz w:val="24"/>
          <w:szCs w:val="24"/>
          <w:lang w:eastAsia="ru-RU"/>
        </w:rPr>
        <w:t xml:space="preserve"> сведений о некоммерческой организации из Государственного реестра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К указанным кредитным кооперативам применяются положения</w:t>
      </w:r>
      <w:r w:rsidRPr="005A07CE">
        <w:rPr>
          <w:rFonts w:ascii="Arial" w:eastAsia="Times New Roman" w:hAnsi="Arial" w:cs="Arial"/>
          <w:color w:val="000000"/>
          <w:sz w:val="24"/>
          <w:szCs w:val="24"/>
          <w:lang w:eastAsia="ru-RU"/>
        </w:rPr>
        <w:t> </w:t>
      </w:r>
      <w:hyperlink r:id="rId64" w:anchor="p483" w:tooltip="Текущий документ" w:history="1">
        <w:r w:rsidRPr="005A07CE">
          <w:rPr>
            <w:rFonts w:ascii="Arial" w:eastAsia="Times New Roman" w:hAnsi="Arial" w:cs="Arial"/>
            <w:color w:val="666699"/>
            <w:sz w:val="24"/>
            <w:szCs w:val="24"/>
            <w:u w:val="single"/>
            <w:lang w:eastAsia="ru-RU"/>
          </w:rPr>
          <w:t>частей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и</w:t>
      </w:r>
      <w:r w:rsidRPr="005A07CE">
        <w:rPr>
          <w:rFonts w:ascii="Arial" w:eastAsia="Times New Roman" w:hAnsi="Arial" w:cs="Arial"/>
          <w:color w:val="000000"/>
          <w:sz w:val="24"/>
          <w:szCs w:val="24"/>
          <w:lang w:eastAsia="ru-RU"/>
        </w:rPr>
        <w:t> </w:t>
      </w:r>
      <w:hyperlink r:id="rId65" w:anchor="p484" w:tooltip="Текущий документ" w:history="1">
        <w:r w:rsidRPr="005A07CE">
          <w:rPr>
            <w:rFonts w:ascii="Arial" w:eastAsia="Times New Roman" w:hAnsi="Arial" w:cs="Arial"/>
            <w:color w:val="666699"/>
            <w:sz w:val="24"/>
            <w:szCs w:val="24"/>
            <w:u w:val="single"/>
            <w:lang w:eastAsia="ru-RU"/>
          </w:rPr>
          <w:t>4 статьи 35</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9. Уполномоченный федеральный орган исполнительной власти обязан предоставить сведения о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организациях, содержащиеся в Государственном реестре </w:t>
      </w:r>
      <w:proofErr w:type="spellStart"/>
      <w:r w:rsidRPr="004117D9">
        <w:rPr>
          <w:rFonts w:ascii="Arial" w:eastAsia="Times New Roman" w:hAnsi="Arial" w:cs="Arial"/>
          <w:color w:val="000000"/>
          <w:sz w:val="24"/>
          <w:szCs w:val="24"/>
          <w:lang w:eastAsia="ru-RU"/>
        </w:rPr>
        <w:t>саморегулируемых</w:t>
      </w:r>
      <w:proofErr w:type="spellEnd"/>
      <w:r w:rsidRPr="004117D9">
        <w:rPr>
          <w:rFonts w:ascii="Arial" w:eastAsia="Times New Roman" w:hAnsi="Arial" w:cs="Arial"/>
          <w:color w:val="000000"/>
          <w:sz w:val="24"/>
          <w:szCs w:val="24"/>
          <w:lang w:eastAsia="ru-RU"/>
        </w:rPr>
        <w:t xml:space="preserve"> организаций кредитных кооперативов, любому кредитному кооперативу в течение пяти рабочих дней со дня подачи им заявления о предоставлении сведений.</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jc w:val="center"/>
        <w:outlineLvl w:val="0"/>
        <w:rPr>
          <w:rFonts w:ascii="Arial" w:eastAsia="Times New Roman" w:hAnsi="Arial" w:cs="Arial"/>
          <w:b/>
          <w:bCs/>
          <w:color w:val="000000"/>
          <w:kern w:val="36"/>
          <w:sz w:val="24"/>
          <w:szCs w:val="24"/>
          <w:lang w:eastAsia="ru-RU"/>
        </w:rPr>
      </w:pPr>
      <w:r w:rsidRPr="004117D9">
        <w:rPr>
          <w:rFonts w:ascii="Arial" w:eastAsia="Times New Roman" w:hAnsi="Arial" w:cs="Arial"/>
          <w:b/>
          <w:bCs/>
          <w:color w:val="000000"/>
          <w:kern w:val="36"/>
          <w:sz w:val="24"/>
          <w:szCs w:val="24"/>
          <w:lang w:eastAsia="ru-RU"/>
        </w:rPr>
        <w:t>Глава 8. ЗАКЛЮЧИТЕЛЬНЫЕ ПОЛОЖЕНИЯ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42. Заключительные положения</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Учредительные документы кредитных кооперативов и иных потребительских кооперативов, осуществляющих деятельность, предусмотренную</w:t>
      </w:r>
      <w:r w:rsidRPr="005A07CE">
        <w:rPr>
          <w:rFonts w:ascii="Arial" w:eastAsia="Times New Roman" w:hAnsi="Arial" w:cs="Arial"/>
          <w:color w:val="000000"/>
          <w:sz w:val="24"/>
          <w:szCs w:val="24"/>
          <w:lang w:eastAsia="ru-RU"/>
        </w:rPr>
        <w:t> </w:t>
      </w:r>
      <w:hyperlink r:id="rId66" w:tooltip="Текущий документ" w:history="1">
        <w:r w:rsidRPr="005A07CE">
          <w:rPr>
            <w:rFonts w:ascii="Arial" w:eastAsia="Times New Roman" w:hAnsi="Arial" w:cs="Arial"/>
            <w:color w:val="666699"/>
            <w:sz w:val="24"/>
            <w:szCs w:val="24"/>
            <w:u w:val="single"/>
            <w:lang w:eastAsia="ru-RU"/>
          </w:rPr>
          <w:t>частью 1 статьи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w:t>
      </w:r>
      <w:r w:rsidRPr="005A07CE">
        <w:rPr>
          <w:rFonts w:ascii="Arial" w:eastAsia="Times New Roman" w:hAnsi="Arial" w:cs="Arial"/>
          <w:color w:val="000000"/>
          <w:sz w:val="24"/>
          <w:szCs w:val="24"/>
          <w:lang w:eastAsia="ru-RU"/>
        </w:rPr>
        <w:t> </w:t>
      </w:r>
      <w:hyperlink r:id="rId67" w:tooltip="Текущий документ" w:history="1">
        <w:r w:rsidRPr="005A07CE">
          <w:rPr>
            <w:rFonts w:ascii="Arial" w:eastAsia="Times New Roman" w:hAnsi="Arial" w:cs="Arial"/>
            <w:color w:val="666699"/>
            <w:sz w:val="24"/>
            <w:szCs w:val="24"/>
            <w:u w:val="single"/>
            <w:lang w:eastAsia="ru-RU"/>
          </w:rPr>
          <w:t>частью 1 статьи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lastRenderedPageBreak/>
        <w:t xml:space="preserve">2. Уполномоченный федеральный орган исполнительной власти до </w:t>
      </w:r>
      <w:proofErr w:type="gramStart"/>
      <w:r w:rsidRPr="004117D9">
        <w:rPr>
          <w:rFonts w:ascii="Arial" w:eastAsia="Times New Roman" w:hAnsi="Arial" w:cs="Arial"/>
          <w:color w:val="000000"/>
          <w:sz w:val="24"/>
          <w:szCs w:val="24"/>
          <w:lang w:eastAsia="ru-RU"/>
        </w:rPr>
        <w:t>истечения</w:t>
      </w:r>
      <w:proofErr w:type="gramEnd"/>
      <w:r w:rsidRPr="004117D9">
        <w:rPr>
          <w:rFonts w:ascii="Arial" w:eastAsia="Times New Roman" w:hAnsi="Arial" w:cs="Arial"/>
          <w:color w:val="000000"/>
          <w:sz w:val="24"/>
          <w:szCs w:val="24"/>
          <w:lang w:eastAsia="ru-RU"/>
        </w:rPr>
        <w:t xml:space="preserve"> установленного настоящим Федеральным законом срока для выполнения требования о вступлении кредитных кооперативов в </w:t>
      </w:r>
      <w:proofErr w:type="spellStart"/>
      <w:r w:rsidRPr="004117D9">
        <w:rPr>
          <w:rFonts w:ascii="Arial" w:eastAsia="Times New Roman" w:hAnsi="Arial" w:cs="Arial"/>
          <w:color w:val="000000"/>
          <w:sz w:val="24"/>
          <w:szCs w:val="24"/>
          <w:lang w:eastAsia="ru-RU"/>
        </w:rPr>
        <w:t>саморегулируемые</w:t>
      </w:r>
      <w:proofErr w:type="spellEnd"/>
      <w:r w:rsidRPr="004117D9">
        <w:rPr>
          <w:rFonts w:ascii="Arial" w:eastAsia="Times New Roman" w:hAnsi="Arial" w:cs="Arial"/>
          <w:color w:val="000000"/>
          <w:sz w:val="24"/>
          <w:szCs w:val="24"/>
          <w:lang w:eastAsia="ru-RU"/>
        </w:rPr>
        <w:t xml:space="preserve"> организации осуществляет контроль (надзор) за деятельностью кредитных кооперативов.</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3. В отношении кредитных кооперативов, не вступивших в члены </w:t>
      </w:r>
      <w:proofErr w:type="spellStart"/>
      <w:r w:rsidRPr="004117D9">
        <w:rPr>
          <w:rFonts w:ascii="Arial" w:eastAsia="Times New Roman" w:hAnsi="Arial" w:cs="Arial"/>
          <w:color w:val="000000"/>
          <w:sz w:val="24"/>
          <w:szCs w:val="24"/>
          <w:lang w:eastAsia="ru-RU"/>
        </w:rPr>
        <w:t>саморегулируемой</w:t>
      </w:r>
      <w:proofErr w:type="spellEnd"/>
      <w:r w:rsidRPr="004117D9">
        <w:rPr>
          <w:rFonts w:ascii="Arial" w:eastAsia="Times New Roman" w:hAnsi="Arial" w:cs="Arial"/>
          <w:color w:val="000000"/>
          <w:sz w:val="24"/>
          <w:szCs w:val="24"/>
          <w:lang w:eastAsia="ru-RU"/>
        </w:rPr>
        <w:t xml:space="preserve"> организации, уполномоченный федеральный орган исполнительной власти вправе:</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надзора и контроля;</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 запрашивать у кредитного кооператива учредительные документы, положения и иные документы, принятые общим собранием членов кредитного кооператива (пайщиков) и иными органами кредитного кооператива;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 запрашивать у кредитного кооператива финансовую (бухгалтерскую) отчетность в порядке, установленном уполномоченным федеральным органом исполнительной власти;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4) проводить проверки соответствия деятельности кредитного кооператива настоящему Федеральному закону, другим федеральным законам и иным нормативным правовым актам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5) проводить проверки деятельности кредитных кооперативов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кредитным кооперативом настоящего Федерального закона, других федеральных законов и иных нормативных правовых актов Российской Федерации;</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6) по итогам проверки деятельности кредитного кооператива давать ему обязательные для исполнения предписания об устранении выявленных нарушений;</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proofErr w:type="gramStart"/>
      <w:r w:rsidRPr="004117D9">
        <w:rPr>
          <w:rFonts w:ascii="Arial" w:eastAsia="Times New Roman" w:hAnsi="Arial" w:cs="Arial"/>
          <w:color w:val="000000"/>
          <w:sz w:val="24"/>
          <w:szCs w:val="24"/>
          <w:lang w:eastAsia="ru-RU"/>
        </w:rPr>
        <w:t>7) обращаться в суд с заявлением о ликвидации кредитного кооператива в случае неисполнения кредитным кооперативом в установленный уполномоченным федеральным органом исполнительной власти срок предписания об устранении выявленных нарушений, осуществления им деятельности, запрещенной настоящим Федеральным законом, или неоднократного нарушения кредитным кооперативом настоящего Федерального закона, других федеральных законов и иных нормативных правовых актов Российской Федерации;</w:t>
      </w:r>
      <w:proofErr w:type="gramEnd"/>
    </w:p>
    <w:p w:rsidR="004117D9" w:rsidRPr="005A07CE" w:rsidRDefault="00AD3C41" w:rsidP="005A07CE">
      <w:pPr>
        <w:pStyle w:val="u"/>
        <w:spacing w:before="0" w:beforeAutospacing="0" w:after="0" w:afterAutospacing="0"/>
        <w:ind w:firstLine="440"/>
        <w:jc w:val="both"/>
        <w:rPr>
          <w:rFonts w:ascii="Arial" w:hAnsi="Arial" w:cs="Arial"/>
          <w:color w:val="000000"/>
        </w:rPr>
      </w:pPr>
      <w:r w:rsidRPr="00AD3C41">
        <w:rPr>
          <w:rFonts w:ascii="Arial" w:hAnsi="Arial" w:cs="Arial"/>
          <w:color w:val="000000"/>
        </w:rPr>
        <w:pict>
          <v:rect id="_x0000_i1031" style="width:664.95pt;height:.85pt" o:hrpct="0" o:hralign="center" o:hrstd="t" o:hrnoshade="t" o:hr="t" fillcolor="#999" stroked="f"/>
        </w:pict>
      </w:r>
      <w:r w:rsidR="004117D9" w:rsidRPr="005A07CE">
        <w:rPr>
          <w:rFonts w:ascii="Arial" w:hAnsi="Arial" w:cs="Arial"/>
          <w:color w:val="000000"/>
        </w:rPr>
        <w:t>8) осуществлять иные права, предусмотренные федеральными законами и иными нормативными правовыми актами Российской Федерации.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xml:space="preserve">Статья 43. О признании </w:t>
      </w:r>
      <w:proofErr w:type="gramStart"/>
      <w:r w:rsidRPr="004117D9">
        <w:rPr>
          <w:rFonts w:ascii="Arial" w:eastAsia="Times New Roman" w:hAnsi="Arial" w:cs="Arial"/>
          <w:color w:val="000000"/>
          <w:sz w:val="24"/>
          <w:szCs w:val="24"/>
          <w:lang w:eastAsia="ru-RU"/>
        </w:rPr>
        <w:t>утратившими</w:t>
      </w:r>
      <w:proofErr w:type="gramEnd"/>
      <w:r w:rsidRPr="004117D9">
        <w:rPr>
          <w:rFonts w:ascii="Arial" w:eastAsia="Times New Roman" w:hAnsi="Arial" w:cs="Arial"/>
          <w:color w:val="000000"/>
          <w:sz w:val="24"/>
          <w:szCs w:val="24"/>
          <w:lang w:eastAsia="ru-RU"/>
        </w:rPr>
        <w:t xml:space="preserve"> силу отдельных законодательных актов (положений законодательных актов) Российской Федерации</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Признать утратившими силу:</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Федеральный</w:t>
      </w:r>
      <w:r w:rsidRPr="005A07CE">
        <w:rPr>
          <w:rFonts w:ascii="Arial" w:eastAsia="Times New Roman" w:hAnsi="Arial" w:cs="Arial"/>
          <w:color w:val="000000"/>
          <w:sz w:val="24"/>
          <w:szCs w:val="24"/>
          <w:lang w:eastAsia="ru-RU"/>
        </w:rPr>
        <w:t> </w:t>
      </w:r>
      <w:hyperlink r:id="rId68" w:tooltip="Федеральный закон от 07.08.2001 N 117-ФЗ (ред. от 03.11.2006) &quot;О кредитных потребительских кооперативах граждан&quot; ------------------ Утратил силу" w:history="1">
        <w:r w:rsidRPr="005A07CE">
          <w:rPr>
            <w:rFonts w:ascii="Arial" w:eastAsia="Times New Roman" w:hAnsi="Arial" w:cs="Arial"/>
            <w:color w:val="666699"/>
            <w:sz w:val="24"/>
            <w:szCs w:val="24"/>
            <w:u w:val="single"/>
            <w:lang w:eastAsia="ru-RU"/>
          </w:rPr>
          <w:t>закон</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от 7 августа 2001 года N 117-ФЗ "О кредитных потребительских кооперативах граждан" (Собрание законодательства Российской Федерации, 2001, N 33, ст. 3420);</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w:t>
      </w:r>
      <w:r w:rsidRPr="005A07CE">
        <w:rPr>
          <w:rFonts w:ascii="Arial" w:eastAsia="Times New Roman" w:hAnsi="Arial" w:cs="Arial"/>
          <w:color w:val="000000"/>
          <w:sz w:val="24"/>
          <w:szCs w:val="24"/>
          <w:lang w:eastAsia="ru-RU"/>
        </w:rPr>
        <w:t> </w:t>
      </w:r>
      <w:hyperlink r:id="rId69" w:tooltip="Федеральный закон от 03.11.2006 N 183-ФЗ (ред. от 30.12.2008) &quot;О внесении изменений в Федеральный закон &quot;О сельскохозяйственной кооперации&quot; и отдельные законодательные акты Российской Федерации&quot; ------------------ Недействующая редакция" w:history="1">
        <w:r w:rsidRPr="005A07CE">
          <w:rPr>
            <w:rFonts w:ascii="Arial" w:eastAsia="Times New Roman" w:hAnsi="Arial" w:cs="Arial"/>
            <w:color w:val="666699"/>
            <w:sz w:val="24"/>
            <w:szCs w:val="24"/>
            <w:u w:val="single"/>
            <w:lang w:eastAsia="ru-RU"/>
          </w:rPr>
          <w:t>статью 3</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 xml:space="preserve">Федерального закона от 3 ноября 2006 года N 183-ФЗ "О внесении изменений в Федеральный закон "О сельскохозяйственной кооперации" и </w:t>
      </w:r>
      <w:r w:rsidRPr="004117D9">
        <w:rPr>
          <w:rFonts w:ascii="Arial" w:eastAsia="Times New Roman" w:hAnsi="Arial" w:cs="Arial"/>
          <w:color w:val="000000"/>
          <w:sz w:val="24"/>
          <w:szCs w:val="24"/>
          <w:lang w:eastAsia="ru-RU"/>
        </w:rPr>
        <w:lastRenderedPageBreak/>
        <w:t>отдельные законодательные акты Российской Федерации" (Собрание законодательства Российской Федерации, 2006, N 45, ст. 4635).</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Статья 44. Порядок вступления в силу настоящего Федерального закона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 Настоящий Федеральный закон вступает в силу по истечении 10 дней после дня его официального опубликования, за исключением</w:t>
      </w:r>
      <w:r w:rsidRPr="005A07CE">
        <w:rPr>
          <w:rFonts w:ascii="Arial" w:eastAsia="Times New Roman" w:hAnsi="Arial" w:cs="Arial"/>
          <w:color w:val="000000"/>
          <w:sz w:val="24"/>
          <w:szCs w:val="24"/>
          <w:lang w:eastAsia="ru-RU"/>
        </w:rPr>
        <w:t> </w:t>
      </w:r>
      <w:hyperlink r:id="rId70" w:tooltip="Текущий документ" w:history="1">
        <w:r w:rsidRPr="005A07CE">
          <w:rPr>
            <w:rFonts w:ascii="Arial" w:eastAsia="Times New Roman" w:hAnsi="Arial" w:cs="Arial"/>
            <w:color w:val="666699"/>
            <w:sz w:val="24"/>
            <w:szCs w:val="24"/>
            <w:u w:val="single"/>
            <w:lang w:eastAsia="ru-RU"/>
          </w:rPr>
          <w:t>части 4 статьи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и</w:t>
      </w:r>
      <w:r w:rsidRPr="005A07CE">
        <w:rPr>
          <w:rFonts w:ascii="Arial" w:eastAsia="Times New Roman" w:hAnsi="Arial" w:cs="Arial"/>
          <w:color w:val="000000"/>
          <w:sz w:val="24"/>
          <w:szCs w:val="24"/>
          <w:lang w:eastAsia="ru-RU"/>
        </w:rPr>
        <w:t> </w:t>
      </w:r>
      <w:hyperlink r:id="rId71" w:tooltip="Текущий документ" w:history="1">
        <w:r w:rsidRPr="005A07CE">
          <w:rPr>
            <w:rFonts w:ascii="Arial" w:eastAsia="Times New Roman" w:hAnsi="Arial" w:cs="Arial"/>
            <w:color w:val="666699"/>
            <w:sz w:val="24"/>
            <w:szCs w:val="24"/>
            <w:u w:val="single"/>
            <w:lang w:eastAsia="ru-RU"/>
          </w:rPr>
          <w:t>части 3 статьи 35</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2.</w:t>
      </w:r>
      <w:r w:rsidRPr="005A07CE">
        <w:rPr>
          <w:rFonts w:ascii="Arial" w:eastAsia="Times New Roman" w:hAnsi="Arial" w:cs="Arial"/>
          <w:color w:val="000000"/>
          <w:sz w:val="24"/>
          <w:szCs w:val="24"/>
          <w:lang w:eastAsia="ru-RU"/>
        </w:rPr>
        <w:t> </w:t>
      </w:r>
      <w:hyperlink r:id="rId72" w:tooltip="Текущий документ" w:history="1">
        <w:r w:rsidRPr="005A07CE">
          <w:rPr>
            <w:rFonts w:ascii="Arial" w:eastAsia="Times New Roman" w:hAnsi="Arial" w:cs="Arial"/>
            <w:color w:val="666699"/>
            <w:sz w:val="24"/>
            <w:szCs w:val="24"/>
            <w:u w:val="single"/>
            <w:lang w:eastAsia="ru-RU"/>
          </w:rPr>
          <w:t>Часть 4 статьи 6</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вступает в силу по истечении одного года после дня вступления в силу настоящего Федерального закона.</w:t>
      </w:r>
    </w:p>
    <w:p w:rsidR="004117D9" w:rsidRPr="004117D9" w:rsidRDefault="004117D9" w:rsidP="005A07CE">
      <w:pPr>
        <w:spacing w:after="0" w:line="240" w:lineRule="auto"/>
        <w:ind w:firstLine="440"/>
        <w:jc w:val="both"/>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3.</w:t>
      </w:r>
      <w:r w:rsidRPr="005A07CE">
        <w:rPr>
          <w:rFonts w:ascii="Arial" w:eastAsia="Times New Roman" w:hAnsi="Arial" w:cs="Arial"/>
          <w:color w:val="000000"/>
          <w:sz w:val="24"/>
          <w:szCs w:val="24"/>
          <w:lang w:eastAsia="ru-RU"/>
        </w:rPr>
        <w:t> </w:t>
      </w:r>
      <w:hyperlink r:id="rId73" w:tooltip="Текущий документ" w:history="1">
        <w:r w:rsidRPr="005A07CE">
          <w:rPr>
            <w:rFonts w:ascii="Arial" w:eastAsia="Times New Roman" w:hAnsi="Arial" w:cs="Arial"/>
            <w:color w:val="666699"/>
            <w:sz w:val="24"/>
            <w:szCs w:val="24"/>
            <w:u w:val="single"/>
            <w:lang w:eastAsia="ru-RU"/>
          </w:rPr>
          <w:t>Часть 3 статьи 35</w:t>
        </w:r>
      </w:hyperlink>
      <w:r w:rsidRPr="005A07CE">
        <w:rPr>
          <w:rFonts w:ascii="Arial" w:eastAsia="Times New Roman" w:hAnsi="Arial" w:cs="Arial"/>
          <w:color w:val="000000"/>
          <w:sz w:val="24"/>
          <w:szCs w:val="24"/>
          <w:lang w:eastAsia="ru-RU"/>
        </w:rPr>
        <w:t> </w:t>
      </w:r>
      <w:r w:rsidRPr="004117D9">
        <w:rPr>
          <w:rFonts w:ascii="Arial" w:eastAsia="Times New Roman" w:hAnsi="Arial" w:cs="Arial"/>
          <w:color w:val="000000"/>
          <w:sz w:val="24"/>
          <w:szCs w:val="24"/>
          <w:lang w:eastAsia="ru-RU"/>
        </w:rPr>
        <w:t>настоящего Федерального закона вступает в силу по истечении двух лет после дня вступления в силу настоящего Федерального закона.</w:t>
      </w:r>
    </w:p>
    <w:p w:rsidR="004117D9" w:rsidRPr="004117D9" w:rsidRDefault="004117D9" w:rsidP="005A07CE">
      <w:pPr>
        <w:spacing w:after="0" w:line="240" w:lineRule="auto"/>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 </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Президент</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Российской Федерации</w:t>
      </w:r>
    </w:p>
    <w:p w:rsidR="004117D9" w:rsidRPr="004117D9" w:rsidRDefault="004117D9" w:rsidP="005A07CE">
      <w:pPr>
        <w:spacing w:after="0" w:line="240" w:lineRule="auto"/>
        <w:ind w:firstLine="440"/>
        <w:jc w:val="right"/>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Д.МЕДВЕДЕВ</w:t>
      </w:r>
    </w:p>
    <w:p w:rsidR="004117D9" w:rsidRPr="004117D9" w:rsidRDefault="004117D9" w:rsidP="005A07CE">
      <w:pPr>
        <w:spacing w:after="0" w:line="240" w:lineRule="auto"/>
        <w:ind w:firstLine="440"/>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Москва, Кремль</w:t>
      </w:r>
    </w:p>
    <w:p w:rsidR="004117D9" w:rsidRPr="004117D9" w:rsidRDefault="004117D9" w:rsidP="005A07CE">
      <w:pPr>
        <w:spacing w:after="0" w:line="240" w:lineRule="auto"/>
        <w:ind w:firstLine="440"/>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18 июля 2009 года</w:t>
      </w:r>
    </w:p>
    <w:p w:rsidR="004117D9" w:rsidRPr="004117D9" w:rsidRDefault="004117D9" w:rsidP="005A07CE">
      <w:pPr>
        <w:spacing w:after="0" w:line="240" w:lineRule="auto"/>
        <w:ind w:firstLine="440"/>
        <w:rPr>
          <w:rFonts w:ascii="Arial" w:eastAsia="Times New Roman" w:hAnsi="Arial" w:cs="Arial"/>
          <w:color w:val="000000"/>
          <w:sz w:val="24"/>
          <w:szCs w:val="24"/>
          <w:lang w:eastAsia="ru-RU"/>
        </w:rPr>
      </w:pPr>
      <w:r w:rsidRPr="004117D9">
        <w:rPr>
          <w:rFonts w:ascii="Arial" w:eastAsia="Times New Roman" w:hAnsi="Arial" w:cs="Arial"/>
          <w:color w:val="000000"/>
          <w:sz w:val="24"/>
          <w:szCs w:val="24"/>
          <w:lang w:eastAsia="ru-RU"/>
        </w:rPr>
        <w:t>N 190-ФЗ</w:t>
      </w:r>
    </w:p>
    <w:p w:rsidR="004117D9" w:rsidRPr="004117D9" w:rsidRDefault="004117D9" w:rsidP="005A07CE">
      <w:pPr>
        <w:spacing w:after="0" w:line="240" w:lineRule="auto"/>
        <w:rPr>
          <w:rFonts w:ascii="Arial" w:eastAsia="Times New Roman" w:hAnsi="Arial" w:cs="Arial"/>
          <w:color w:val="000000"/>
          <w:sz w:val="24"/>
          <w:szCs w:val="24"/>
          <w:lang w:val="en-US" w:eastAsia="ru-RU"/>
        </w:rPr>
      </w:pPr>
      <w:r w:rsidRPr="004117D9">
        <w:rPr>
          <w:rFonts w:ascii="Arial" w:eastAsia="Times New Roman" w:hAnsi="Arial" w:cs="Arial"/>
          <w:color w:val="000000"/>
          <w:sz w:val="24"/>
          <w:szCs w:val="24"/>
          <w:lang w:eastAsia="ru-RU"/>
        </w:rPr>
        <w:t> </w:t>
      </w:r>
    </w:p>
    <w:sectPr w:rsidR="004117D9" w:rsidRPr="004117D9" w:rsidSect="00F9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117D9"/>
    <w:rsid w:val="00030ADE"/>
    <w:rsid w:val="00097E9C"/>
    <w:rsid w:val="000C612C"/>
    <w:rsid w:val="001A2719"/>
    <w:rsid w:val="004117D9"/>
    <w:rsid w:val="00451417"/>
    <w:rsid w:val="00532395"/>
    <w:rsid w:val="00572FDA"/>
    <w:rsid w:val="005A07CE"/>
    <w:rsid w:val="006C1A13"/>
    <w:rsid w:val="0074503E"/>
    <w:rsid w:val="00762117"/>
    <w:rsid w:val="008E48C8"/>
    <w:rsid w:val="00935520"/>
    <w:rsid w:val="009D1D3C"/>
    <w:rsid w:val="00A66B8B"/>
    <w:rsid w:val="00AD3C41"/>
    <w:rsid w:val="00B763A0"/>
    <w:rsid w:val="00E92AF0"/>
    <w:rsid w:val="00ED61BC"/>
    <w:rsid w:val="00F91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F9"/>
  </w:style>
  <w:style w:type="paragraph" w:styleId="1">
    <w:name w:val="heading 1"/>
    <w:basedOn w:val="a"/>
    <w:link w:val="10"/>
    <w:uiPriority w:val="9"/>
    <w:qFormat/>
    <w:rsid w:val="00411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7D9"/>
    <w:rPr>
      <w:rFonts w:ascii="Times New Roman" w:eastAsia="Times New Roman" w:hAnsi="Times New Roman" w:cs="Times New Roman"/>
      <w:b/>
      <w:bCs/>
      <w:kern w:val="36"/>
      <w:sz w:val="48"/>
      <w:szCs w:val="48"/>
      <w:lang w:eastAsia="ru-RU"/>
    </w:rPr>
  </w:style>
  <w:style w:type="paragraph" w:customStyle="1" w:styleId="r">
    <w:name w:val="r"/>
    <w:basedOn w:val="a"/>
    <w:rsid w:val="00411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411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7D9"/>
  </w:style>
  <w:style w:type="character" w:styleId="a3">
    <w:name w:val="Hyperlink"/>
    <w:basedOn w:val="a0"/>
    <w:uiPriority w:val="99"/>
    <w:semiHidden/>
    <w:unhideWhenUsed/>
    <w:rsid w:val="004117D9"/>
    <w:rPr>
      <w:color w:val="0000FF"/>
      <w:u w:val="single"/>
    </w:rPr>
  </w:style>
  <w:style w:type="paragraph" w:customStyle="1" w:styleId="uv">
    <w:name w:val="uv"/>
    <w:basedOn w:val="a"/>
    <w:rsid w:val="00411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7D9"/>
    <w:rPr>
      <w:b/>
      <w:bCs/>
    </w:rPr>
  </w:style>
  <w:style w:type="paragraph" w:styleId="a5">
    <w:name w:val="Balloon Text"/>
    <w:basedOn w:val="a"/>
    <w:link w:val="a6"/>
    <w:uiPriority w:val="99"/>
    <w:semiHidden/>
    <w:unhideWhenUsed/>
    <w:rsid w:val="00411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7D9"/>
    <w:rPr>
      <w:rFonts w:ascii="Tahoma" w:hAnsi="Tahoma" w:cs="Tahoma"/>
      <w:sz w:val="16"/>
      <w:szCs w:val="16"/>
    </w:rPr>
  </w:style>
  <w:style w:type="paragraph" w:customStyle="1" w:styleId="l">
    <w:name w:val="l"/>
    <w:basedOn w:val="a"/>
    <w:rsid w:val="004117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196224">
      <w:bodyDiv w:val="1"/>
      <w:marLeft w:val="0"/>
      <w:marRight w:val="0"/>
      <w:marTop w:val="0"/>
      <w:marBottom w:val="0"/>
      <w:divBdr>
        <w:top w:val="none" w:sz="0" w:space="0" w:color="auto"/>
        <w:left w:val="none" w:sz="0" w:space="0" w:color="auto"/>
        <w:bottom w:val="none" w:sz="0" w:space="0" w:color="auto"/>
        <w:right w:val="none" w:sz="0" w:space="0" w:color="auto"/>
      </w:divBdr>
      <w:divsChild>
        <w:div w:id="529487929">
          <w:marLeft w:val="0"/>
          <w:marRight w:val="0"/>
          <w:marTop w:val="0"/>
          <w:marBottom w:val="0"/>
          <w:divBdr>
            <w:top w:val="none" w:sz="0" w:space="0" w:color="auto"/>
            <w:left w:val="none" w:sz="0" w:space="0" w:color="auto"/>
            <w:bottom w:val="none" w:sz="0" w:space="0" w:color="auto"/>
            <w:right w:val="none" w:sz="0" w:space="0" w:color="auto"/>
          </w:divBdr>
          <w:divsChild>
            <w:div w:id="2035107906">
              <w:marLeft w:val="-4439"/>
              <w:marRight w:val="0"/>
              <w:marTop w:val="0"/>
              <w:marBottom w:val="0"/>
              <w:divBdr>
                <w:top w:val="none" w:sz="0" w:space="0" w:color="auto"/>
                <w:left w:val="none" w:sz="0" w:space="0" w:color="auto"/>
                <w:bottom w:val="none" w:sz="0" w:space="0" w:color="auto"/>
                <w:right w:val="none" w:sz="0" w:space="0" w:color="auto"/>
              </w:divBdr>
              <w:divsChild>
                <w:div w:id="969937407">
                  <w:marLeft w:val="4439"/>
                  <w:marRight w:val="0"/>
                  <w:marTop w:val="0"/>
                  <w:marBottom w:val="0"/>
                  <w:divBdr>
                    <w:top w:val="none" w:sz="0" w:space="0" w:color="auto"/>
                    <w:left w:val="none" w:sz="0" w:space="0" w:color="auto"/>
                    <w:bottom w:val="none" w:sz="0" w:space="0" w:color="auto"/>
                    <w:right w:val="none" w:sz="0" w:space="0" w:color="auto"/>
                  </w:divBdr>
                  <w:divsChild>
                    <w:div w:id="1786314767">
                      <w:marLeft w:val="0"/>
                      <w:marRight w:val="0"/>
                      <w:marTop w:val="0"/>
                      <w:marBottom w:val="0"/>
                      <w:divBdr>
                        <w:top w:val="none" w:sz="0" w:space="0" w:color="auto"/>
                        <w:left w:val="none" w:sz="0" w:space="0" w:color="auto"/>
                        <w:bottom w:val="none" w:sz="0" w:space="0" w:color="auto"/>
                        <w:right w:val="none" w:sz="0" w:space="0" w:color="auto"/>
                      </w:divBdr>
                      <w:divsChild>
                        <w:div w:id="47002128">
                          <w:marLeft w:val="0"/>
                          <w:marRight w:val="0"/>
                          <w:marTop w:val="0"/>
                          <w:marBottom w:val="0"/>
                          <w:divBdr>
                            <w:top w:val="none" w:sz="0" w:space="0" w:color="auto"/>
                            <w:left w:val="none" w:sz="0" w:space="0" w:color="auto"/>
                            <w:bottom w:val="none" w:sz="0" w:space="0" w:color="auto"/>
                            <w:right w:val="none" w:sz="0" w:space="0" w:color="auto"/>
                          </w:divBdr>
                        </w:div>
                        <w:div w:id="852841392">
                          <w:marLeft w:val="0"/>
                          <w:marRight w:val="0"/>
                          <w:marTop w:val="0"/>
                          <w:marBottom w:val="0"/>
                          <w:divBdr>
                            <w:top w:val="none" w:sz="0" w:space="0" w:color="auto"/>
                            <w:left w:val="none" w:sz="0" w:space="0" w:color="auto"/>
                            <w:bottom w:val="none" w:sz="0" w:space="0" w:color="auto"/>
                            <w:right w:val="none" w:sz="0" w:space="0" w:color="auto"/>
                          </w:divBdr>
                        </w:div>
                        <w:div w:id="464666486">
                          <w:marLeft w:val="0"/>
                          <w:marRight w:val="0"/>
                          <w:marTop w:val="0"/>
                          <w:marBottom w:val="0"/>
                          <w:divBdr>
                            <w:top w:val="none" w:sz="0" w:space="0" w:color="auto"/>
                            <w:left w:val="none" w:sz="0" w:space="0" w:color="auto"/>
                            <w:bottom w:val="none" w:sz="0" w:space="0" w:color="auto"/>
                            <w:right w:val="none" w:sz="0" w:space="0" w:color="auto"/>
                          </w:divBdr>
                        </w:div>
                        <w:div w:id="742720163">
                          <w:marLeft w:val="0"/>
                          <w:marRight w:val="0"/>
                          <w:marTop w:val="0"/>
                          <w:marBottom w:val="0"/>
                          <w:divBdr>
                            <w:top w:val="none" w:sz="0" w:space="0" w:color="auto"/>
                            <w:left w:val="none" w:sz="0" w:space="0" w:color="auto"/>
                            <w:bottom w:val="none" w:sz="0" w:space="0" w:color="auto"/>
                            <w:right w:val="none" w:sz="0" w:space="0" w:color="auto"/>
                          </w:divBdr>
                        </w:div>
                        <w:div w:id="841360459">
                          <w:marLeft w:val="0"/>
                          <w:marRight w:val="0"/>
                          <w:marTop w:val="0"/>
                          <w:marBottom w:val="0"/>
                          <w:divBdr>
                            <w:top w:val="none" w:sz="0" w:space="0" w:color="auto"/>
                            <w:left w:val="none" w:sz="0" w:space="0" w:color="auto"/>
                            <w:bottom w:val="none" w:sz="0" w:space="0" w:color="auto"/>
                            <w:right w:val="none" w:sz="0" w:space="0" w:color="auto"/>
                          </w:divBdr>
                        </w:div>
                        <w:div w:id="1913612194">
                          <w:marLeft w:val="0"/>
                          <w:marRight w:val="0"/>
                          <w:marTop w:val="0"/>
                          <w:marBottom w:val="0"/>
                          <w:divBdr>
                            <w:top w:val="none" w:sz="0" w:space="0" w:color="auto"/>
                            <w:left w:val="none" w:sz="0" w:space="0" w:color="auto"/>
                            <w:bottom w:val="none" w:sz="0" w:space="0" w:color="auto"/>
                            <w:right w:val="none" w:sz="0" w:space="0" w:color="auto"/>
                          </w:divBdr>
                        </w:div>
                        <w:div w:id="1733650246">
                          <w:marLeft w:val="0"/>
                          <w:marRight w:val="0"/>
                          <w:marTop w:val="0"/>
                          <w:marBottom w:val="0"/>
                          <w:divBdr>
                            <w:top w:val="none" w:sz="0" w:space="0" w:color="auto"/>
                            <w:left w:val="none" w:sz="0" w:space="0" w:color="auto"/>
                            <w:bottom w:val="none" w:sz="0" w:space="0" w:color="auto"/>
                            <w:right w:val="none" w:sz="0" w:space="0" w:color="auto"/>
                          </w:divBdr>
                        </w:div>
                        <w:div w:id="2137216918">
                          <w:marLeft w:val="0"/>
                          <w:marRight w:val="0"/>
                          <w:marTop w:val="0"/>
                          <w:marBottom w:val="0"/>
                          <w:divBdr>
                            <w:top w:val="none" w:sz="0" w:space="0" w:color="auto"/>
                            <w:left w:val="none" w:sz="0" w:space="0" w:color="auto"/>
                            <w:bottom w:val="none" w:sz="0" w:space="0" w:color="auto"/>
                            <w:right w:val="none" w:sz="0" w:space="0" w:color="auto"/>
                          </w:divBdr>
                        </w:div>
                        <w:div w:id="921177601">
                          <w:marLeft w:val="0"/>
                          <w:marRight w:val="0"/>
                          <w:marTop w:val="0"/>
                          <w:marBottom w:val="0"/>
                          <w:divBdr>
                            <w:top w:val="none" w:sz="0" w:space="0" w:color="auto"/>
                            <w:left w:val="none" w:sz="0" w:space="0" w:color="auto"/>
                            <w:bottom w:val="none" w:sz="0" w:space="0" w:color="auto"/>
                            <w:right w:val="none" w:sz="0" w:space="0" w:color="auto"/>
                          </w:divBdr>
                        </w:div>
                        <w:div w:id="1284069600">
                          <w:marLeft w:val="0"/>
                          <w:marRight w:val="0"/>
                          <w:marTop w:val="0"/>
                          <w:marBottom w:val="0"/>
                          <w:divBdr>
                            <w:top w:val="none" w:sz="0" w:space="0" w:color="auto"/>
                            <w:left w:val="none" w:sz="0" w:space="0" w:color="auto"/>
                            <w:bottom w:val="none" w:sz="0" w:space="0" w:color="auto"/>
                            <w:right w:val="none" w:sz="0" w:space="0" w:color="auto"/>
                          </w:divBdr>
                        </w:div>
                        <w:div w:id="989213708">
                          <w:marLeft w:val="0"/>
                          <w:marRight w:val="0"/>
                          <w:marTop w:val="0"/>
                          <w:marBottom w:val="0"/>
                          <w:divBdr>
                            <w:top w:val="none" w:sz="0" w:space="0" w:color="auto"/>
                            <w:left w:val="none" w:sz="0" w:space="0" w:color="auto"/>
                            <w:bottom w:val="none" w:sz="0" w:space="0" w:color="auto"/>
                            <w:right w:val="none" w:sz="0" w:space="0" w:color="auto"/>
                          </w:divBdr>
                        </w:div>
                        <w:div w:id="925965433">
                          <w:marLeft w:val="0"/>
                          <w:marRight w:val="0"/>
                          <w:marTop w:val="0"/>
                          <w:marBottom w:val="0"/>
                          <w:divBdr>
                            <w:top w:val="none" w:sz="0" w:space="0" w:color="auto"/>
                            <w:left w:val="none" w:sz="0" w:space="0" w:color="auto"/>
                            <w:bottom w:val="none" w:sz="0" w:space="0" w:color="auto"/>
                            <w:right w:val="none" w:sz="0" w:space="0" w:color="auto"/>
                          </w:divBdr>
                        </w:div>
                        <w:div w:id="1772700069">
                          <w:marLeft w:val="0"/>
                          <w:marRight w:val="0"/>
                          <w:marTop w:val="0"/>
                          <w:marBottom w:val="0"/>
                          <w:divBdr>
                            <w:top w:val="none" w:sz="0" w:space="0" w:color="auto"/>
                            <w:left w:val="none" w:sz="0" w:space="0" w:color="auto"/>
                            <w:bottom w:val="none" w:sz="0" w:space="0" w:color="auto"/>
                            <w:right w:val="none" w:sz="0" w:space="0" w:color="auto"/>
                          </w:divBdr>
                        </w:div>
                        <w:div w:id="1779258072">
                          <w:marLeft w:val="0"/>
                          <w:marRight w:val="0"/>
                          <w:marTop w:val="0"/>
                          <w:marBottom w:val="0"/>
                          <w:divBdr>
                            <w:top w:val="none" w:sz="0" w:space="0" w:color="auto"/>
                            <w:left w:val="none" w:sz="0" w:space="0" w:color="auto"/>
                            <w:bottom w:val="none" w:sz="0" w:space="0" w:color="auto"/>
                            <w:right w:val="none" w:sz="0" w:space="0" w:color="auto"/>
                          </w:divBdr>
                        </w:div>
                        <w:div w:id="1000111631">
                          <w:marLeft w:val="0"/>
                          <w:marRight w:val="0"/>
                          <w:marTop w:val="0"/>
                          <w:marBottom w:val="0"/>
                          <w:divBdr>
                            <w:top w:val="none" w:sz="0" w:space="0" w:color="auto"/>
                            <w:left w:val="none" w:sz="0" w:space="0" w:color="auto"/>
                            <w:bottom w:val="none" w:sz="0" w:space="0" w:color="auto"/>
                            <w:right w:val="none" w:sz="0" w:space="0" w:color="auto"/>
                          </w:divBdr>
                        </w:div>
                        <w:div w:id="1113746538">
                          <w:marLeft w:val="0"/>
                          <w:marRight w:val="0"/>
                          <w:marTop w:val="0"/>
                          <w:marBottom w:val="0"/>
                          <w:divBdr>
                            <w:top w:val="none" w:sz="0" w:space="0" w:color="auto"/>
                            <w:left w:val="none" w:sz="0" w:space="0" w:color="auto"/>
                            <w:bottom w:val="none" w:sz="0" w:space="0" w:color="auto"/>
                            <w:right w:val="none" w:sz="0" w:space="0" w:color="auto"/>
                          </w:divBdr>
                        </w:div>
                        <w:div w:id="1152797944">
                          <w:marLeft w:val="0"/>
                          <w:marRight w:val="0"/>
                          <w:marTop w:val="0"/>
                          <w:marBottom w:val="0"/>
                          <w:divBdr>
                            <w:top w:val="none" w:sz="0" w:space="0" w:color="auto"/>
                            <w:left w:val="none" w:sz="0" w:space="0" w:color="auto"/>
                            <w:bottom w:val="none" w:sz="0" w:space="0" w:color="auto"/>
                            <w:right w:val="none" w:sz="0" w:space="0" w:color="auto"/>
                          </w:divBdr>
                        </w:div>
                        <w:div w:id="1797525955">
                          <w:marLeft w:val="0"/>
                          <w:marRight w:val="0"/>
                          <w:marTop w:val="0"/>
                          <w:marBottom w:val="0"/>
                          <w:divBdr>
                            <w:top w:val="none" w:sz="0" w:space="0" w:color="auto"/>
                            <w:left w:val="none" w:sz="0" w:space="0" w:color="auto"/>
                            <w:bottom w:val="none" w:sz="0" w:space="0" w:color="auto"/>
                            <w:right w:val="none" w:sz="0" w:space="0" w:color="auto"/>
                          </w:divBdr>
                        </w:div>
                        <w:div w:id="103621911">
                          <w:marLeft w:val="0"/>
                          <w:marRight w:val="0"/>
                          <w:marTop w:val="0"/>
                          <w:marBottom w:val="0"/>
                          <w:divBdr>
                            <w:top w:val="none" w:sz="0" w:space="0" w:color="auto"/>
                            <w:left w:val="none" w:sz="0" w:space="0" w:color="auto"/>
                            <w:bottom w:val="none" w:sz="0" w:space="0" w:color="auto"/>
                            <w:right w:val="none" w:sz="0" w:space="0" w:color="auto"/>
                          </w:divBdr>
                        </w:div>
                        <w:div w:id="137577628">
                          <w:marLeft w:val="0"/>
                          <w:marRight w:val="0"/>
                          <w:marTop w:val="0"/>
                          <w:marBottom w:val="0"/>
                          <w:divBdr>
                            <w:top w:val="none" w:sz="0" w:space="0" w:color="auto"/>
                            <w:left w:val="none" w:sz="0" w:space="0" w:color="auto"/>
                            <w:bottom w:val="none" w:sz="0" w:space="0" w:color="auto"/>
                            <w:right w:val="none" w:sz="0" w:space="0" w:color="auto"/>
                          </w:divBdr>
                        </w:div>
                        <w:div w:id="952788920">
                          <w:marLeft w:val="0"/>
                          <w:marRight w:val="0"/>
                          <w:marTop w:val="0"/>
                          <w:marBottom w:val="0"/>
                          <w:divBdr>
                            <w:top w:val="none" w:sz="0" w:space="0" w:color="auto"/>
                            <w:left w:val="none" w:sz="0" w:space="0" w:color="auto"/>
                            <w:bottom w:val="none" w:sz="0" w:space="0" w:color="auto"/>
                            <w:right w:val="none" w:sz="0" w:space="0" w:color="auto"/>
                          </w:divBdr>
                        </w:div>
                        <w:div w:id="546601677">
                          <w:marLeft w:val="0"/>
                          <w:marRight w:val="0"/>
                          <w:marTop w:val="0"/>
                          <w:marBottom w:val="0"/>
                          <w:divBdr>
                            <w:top w:val="none" w:sz="0" w:space="0" w:color="auto"/>
                            <w:left w:val="none" w:sz="0" w:space="0" w:color="auto"/>
                            <w:bottom w:val="none" w:sz="0" w:space="0" w:color="auto"/>
                            <w:right w:val="none" w:sz="0" w:space="0" w:color="auto"/>
                          </w:divBdr>
                        </w:div>
                        <w:div w:id="803888456">
                          <w:marLeft w:val="0"/>
                          <w:marRight w:val="0"/>
                          <w:marTop w:val="0"/>
                          <w:marBottom w:val="0"/>
                          <w:divBdr>
                            <w:top w:val="none" w:sz="0" w:space="0" w:color="auto"/>
                            <w:left w:val="none" w:sz="0" w:space="0" w:color="auto"/>
                            <w:bottom w:val="none" w:sz="0" w:space="0" w:color="auto"/>
                            <w:right w:val="none" w:sz="0" w:space="0" w:color="auto"/>
                          </w:divBdr>
                        </w:div>
                        <w:div w:id="1004238680">
                          <w:marLeft w:val="0"/>
                          <w:marRight w:val="0"/>
                          <w:marTop w:val="0"/>
                          <w:marBottom w:val="0"/>
                          <w:divBdr>
                            <w:top w:val="none" w:sz="0" w:space="0" w:color="auto"/>
                            <w:left w:val="none" w:sz="0" w:space="0" w:color="auto"/>
                            <w:bottom w:val="none" w:sz="0" w:space="0" w:color="auto"/>
                            <w:right w:val="none" w:sz="0" w:space="0" w:color="auto"/>
                          </w:divBdr>
                        </w:div>
                        <w:div w:id="173344624">
                          <w:marLeft w:val="0"/>
                          <w:marRight w:val="0"/>
                          <w:marTop w:val="0"/>
                          <w:marBottom w:val="0"/>
                          <w:divBdr>
                            <w:top w:val="none" w:sz="0" w:space="0" w:color="auto"/>
                            <w:left w:val="none" w:sz="0" w:space="0" w:color="auto"/>
                            <w:bottom w:val="none" w:sz="0" w:space="0" w:color="auto"/>
                            <w:right w:val="none" w:sz="0" w:space="0" w:color="auto"/>
                          </w:divBdr>
                        </w:div>
                        <w:div w:id="16209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27135">
      <w:bodyDiv w:val="1"/>
      <w:marLeft w:val="0"/>
      <w:marRight w:val="0"/>
      <w:marTop w:val="0"/>
      <w:marBottom w:val="0"/>
      <w:divBdr>
        <w:top w:val="none" w:sz="0" w:space="0" w:color="auto"/>
        <w:left w:val="none" w:sz="0" w:space="0" w:color="auto"/>
        <w:bottom w:val="none" w:sz="0" w:space="0" w:color="auto"/>
        <w:right w:val="none" w:sz="0" w:space="0" w:color="auto"/>
      </w:divBdr>
      <w:divsChild>
        <w:div w:id="1465731704">
          <w:marLeft w:val="0"/>
          <w:marRight w:val="0"/>
          <w:marTop w:val="0"/>
          <w:marBottom w:val="0"/>
          <w:divBdr>
            <w:top w:val="none" w:sz="0" w:space="0" w:color="auto"/>
            <w:left w:val="none" w:sz="0" w:space="0" w:color="auto"/>
            <w:bottom w:val="none" w:sz="0" w:space="0" w:color="auto"/>
            <w:right w:val="none" w:sz="0" w:space="0" w:color="auto"/>
          </w:divBdr>
        </w:div>
        <w:div w:id="40596121">
          <w:marLeft w:val="0"/>
          <w:marRight w:val="0"/>
          <w:marTop w:val="0"/>
          <w:marBottom w:val="0"/>
          <w:divBdr>
            <w:top w:val="none" w:sz="0" w:space="0" w:color="auto"/>
            <w:left w:val="none" w:sz="0" w:space="0" w:color="auto"/>
            <w:bottom w:val="none" w:sz="0" w:space="0" w:color="auto"/>
            <w:right w:val="none" w:sz="0" w:space="0" w:color="auto"/>
          </w:divBdr>
        </w:div>
        <w:div w:id="173033396">
          <w:marLeft w:val="0"/>
          <w:marRight w:val="0"/>
          <w:marTop w:val="0"/>
          <w:marBottom w:val="0"/>
          <w:divBdr>
            <w:top w:val="none" w:sz="0" w:space="0" w:color="auto"/>
            <w:left w:val="none" w:sz="0" w:space="0" w:color="auto"/>
            <w:bottom w:val="none" w:sz="0" w:space="0" w:color="auto"/>
            <w:right w:val="none" w:sz="0" w:space="0" w:color="auto"/>
          </w:divBdr>
        </w:div>
        <w:div w:id="1751151832">
          <w:marLeft w:val="0"/>
          <w:marRight w:val="0"/>
          <w:marTop w:val="0"/>
          <w:marBottom w:val="0"/>
          <w:divBdr>
            <w:top w:val="none" w:sz="0" w:space="0" w:color="auto"/>
            <w:left w:val="none" w:sz="0" w:space="0" w:color="auto"/>
            <w:bottom w:val="none" w:sz="0" w:space="0" w:color="auto"/>
            <w:right w:val="none" w:sz="0" w:space="0" w:color="auto"/>
          </w:divBdr>
        </w:div>
        <w:div w:id="833498166">
          <w:marLeft w:val="0"/>
          <w:marRight w:val="0"/>
          <w:marTop w:val="0"/>
          <w:marBottom w:val="0"/>
          <w:divBdr>
            <w:top w:val="none" w:sz="0" w:space="0" w:color="auto"/>
            <w:left w:val="none" w:sz="0" w:space="0" w:color="auto"/>
            <w:bottom w:val="none" w:sz="0" w:space="0" w:color="auto"/>
            <w:right w:val="none" w:sz="0" w:space="0" w:color="auto"/>
          </w:divBdr>
        </w:div>
        <w:div w:id="573394767">
          <w:marLeft w:val="0"/>
          <w:marRight w:val="0"/>
          <w:marTop w:val="0"/>
          <w:marBottom w:val="0"/>
          <w:divBdr>
            <w:top w:val="none" w:sz="0" w:space="0" w:color="auto"/>
            <w:left w:val="none" w:sz="0" w:space="0" w:color="auto"/>
            <w:bottom w:val="none" w:sz="0" w:space="0" w:color="auto"/>
            <w:right w:val="none" w:sz="0" w:space="0" w:color="auto"/>
          </w:divBdr>
        </w:div>
        <w:div w:id="433284711">
          <w:marLeft w:val="0"/>
          <w:marRight w:val="0"/>
          <w:marTop w:val="0"/>
          <w:marBottom w:val="0"/>
          <w:divBdr>
            <w:top w:val="none" w:sz="0" w:space="0" w:color="auto"/>
            <w:left w:val="none" w:sz="0" w:space="0" w:color="auto"/>
            <w:bottom w:val="none" w:sz="0" w:space="0" w:color="auto"/>
            <w:right w:val="none" w:sz="0" w:space="0" w:color="auto"/>
          </w:divBdr>
        </w:div>
      </w:divsChild>
    </w:div>
    <w:div w:id="1255554444">
      <w:bodyDiv w:val="1"/>
      <w:marLeft w:val="0"/>
      <w:marRight w:val="0"/>
      <w:marTop w:val="0"/>
      <w:marBottom w:val="0"/>
      <w:divBdr>
        <w:top w:val="none" w:sz="0" w:space="0" w:color="auto"/>
        <w:left w:val="none" w:sz="0" w:space="0" w:color="auto"/>
        <w:bottom w:val="none" w:sz="0" w:space="0" w:color="auto"/>
        <w:right w:val="none" w:sz="0" w:space="0" w:color="auto"/>
      </w:divBdr>
      <w:divsChild>
        <w:div w:id="2063820219">
          <w:marLeft w:val="0"/>
          <w:marRight w:val="0"/>
          <w:marTop w:val="0"/>
          <w:marBottom w:val="0"/>
          <w:divBdr>
            <w:top w:val="none" w:sz="0" w:space="0" w:color="auto"/>
            <w:left w:val="none" w:sz="0" w:space="0" w:color="auto"/>
            <w:bottom w:val="none" w:sz="0" w:space="0" w:color="auto"/>
            <w:right w:val="none" w:sz="0" w:space="0" w:color="auto"/>
          </w:divBdr>
          <w:divsChild>
            <w:div w:id="1316228277">
              <w:marLeft w:val="0"/>
              <w:marRight w:val="0"/>
              <w:marTop w:val="0"/>
              <w:marBottom w:val="0"/>
              <w:divBdr>
                <w:top w:val="none" w:sz="0" w:space="0" w:color="auto"/>
                <w:left w:val="none" w:sz="0" w:space="0" w:color="auto"/>
                <w:bottom w:val="none" w:sz="0" w:space="0" w:color="auto"/>
                <w:right w:val="none" w:sz="0" w:space="0" w:color="auto"/>
              </w:divBdr>
              <w:divsChild>
                <w:div w:id="1083842137">
                  <w:marLeft w:val="-4439"/>
                  <w:marRight w:val="0"/>
                  <w:marTop w:val="0"/>
                  <w:marBottom w:val="0"/>
                  <w:divBdr>
                    <w:top w:val="none" w:sz="0" w:space="0" w:color="auto"/>
                    <w:left w:val="none" w:sz="0" w:space="0" w:color="auto"/>
                    <w:bottom w:val="none" w:sz="0" w:space="0" w:color="auto"/>
                    <w:right w:val="none" w:sz="0" w:space="0" w:color="auto"/>
                  </w:divBdr>
                  <w:divsChild>
                    <w:div w:id="1281061571">
                      <w:marLeft w:val="4439"/>
                      <w:marRight w:val="0"/>
                      <w:marTop w:val="0"/>
                      <w:marBottom w:val="0"/>
                      <w:divBdr>
                        <w:top w:val="none" w:sz="0" w:space="0" w:color="auto"/>
                        <w:left w:val="none" w:sz="0" w:space="0" w:color="auto"/>
                        <w:bottom w:val="none" w:sz="0" w:space="0" w:color="auto"/>
                        <w:right w:val="none" w:sz="0" w:space="0" w:color="auto"/>
                      </w:divBdr>
                      <w:divsChild>
                        <w:div w:id="1568146764">
                          <w:marLeft w:val="0"/>
                          <w:marRight w:val="0"/>
                          <w:marTop w:val="0"/>
                          <w:marBottom w:val="0"/>
                          <w:divBdr>
                            <w:top w:val="none" w:sz="0" w:space="0" w:color="auto"/>
                            <w:left w:val="none" w:sz="0" w:space="0" w:color="auto"/>
                            <w:bottom w:val="none" w:sz="0" w:space="0" w:color="auto"/>
                            <w:right w:val="none" w:sz="0" w:space="0" w:color="auto"/>
                          </w:divBdr>
                          <w:divsChild>
                            <w:div w:id="542407249">
                              <w:marLeft w:val="0"/>
                              <w:marRight w:val="0"/>
                              <w:marTop w:val="0"/>
                              <w:marBottom w:val="0"/>
                              <w:divBdr>
                                <w:top w:val="none" w:sz="0" w:space="0" w:color="auto"/>
                                <w:left w:val="none" w:sz="0" w:space="0" w:color="auto"/>
                                <w:bottom w:val="none" w:sz="0" w:space="0" w:color="auto"/>
                                <w:right w:val="none" w:sz="0" w:space="0" w:color="auto"/>
                              </w:divBdr>
                            </w:div>
                            <w:div w:id="273366255">
                              <w:marLeft w:val="0"/>
                              <w:marRight w:val="0"/>
                              <w:marTop w:val="0"/>
                              <w:marBottom w:val="0"/>
                              <w:divBdr>
                                <w:top w:val="none" w:sz="0" w:space="0" w:color="auto"/>
                                <w:left w:val="none" w:sz="0" w:space="0" w:color="auto"/>
                                <w:bottom w:val="none" w:sz="0" w:space="0" w:color="auto"/>
                                <w:right w:val="none" w:sz="0" w:space="0" w:color="auto"/>
                              </w:divBdr>
                            </w:div>
                            <w:div w:id="893471599">
                              <w:marLeft w:val="0"/>
                              <w:marRight w:val="0"/>
                              <w:marTop w:val="0"/>
                              <w:marBottom w:val="0"/>
                              <w:divBdr>
                                <w:top w:val="none" w:sz="0" w:space="0" w:color="auto"/>
                                <w:left w:val="none" w:sz="0" w:space="0" w:color="auto"/>
                                <w:bottom w:val="none" w:sz="0" w:space="0" w:color="auto"/>
                                <w:right w:val="none" w:sz="0" w:space="0" w:color="auto"/>
                              </w:divBdr>
                            </w:div>
                            <w:div w:id="30301959">
                              <w:marLeft w:val="0"/>
                              <w:marRight w:val="0"/>
                              <w:marTop w:val="0"/>
                              <w:marBottom w:val="0"/>
                              <w:divBdr>
                                <w:top w:val="none" w:sz="0" w:space="0" w:color="auto"/>
                                <w:left w:val="none" w:sz="0" w:space="0" w:color="auto"/>
                                <w:bottom w:val="none" w:sz="0" w:space="0" w:color="auto"/>
                                <w:right w:val="none" w:sz="0" w:space="0" w:color="auto"/>
                              </w:divBdr>
                            </w:div>
                            <w:div w:id="1028682455">
                              <w:marLeft w:val="0"/>
                              <w:marRight w:val="0"/>
                              <w:marTop w:val="0"/>
                              <w:marBottom w:val="0"/>
                              <w:divBdr>
                                <w:top w:val="none" w:sz="0" w:space="0" w:color="auto"/>
                                <w:left w:val="none" w:sz="0" w:space="0" w:color="auto"/>
                                <w:bottom w:val="none" w:sz="0" w:space="0" w:color="auto"/>
                                <w:right w:val="none" w:sz="0" w:space="0" w:color="auto"/>
                              </w:divBdr>
                            </w:div>
                            <w:div w:id="1425539721">
                              <w:marLeft w:val="0"/>
                              <w:marRight w:val="0"/>
                              <w:marTop w:val="0"/>
                              <w:marBottom w:val="0"/>
                              <w:divBdr>
                                <w:top w:val="none" w:sz="0" w:space="0" w:color="auto"/>
                                <w:left w:val="none" w:sz="0" w:space="0" w:color="auto"/>
                                <w:bottom w:val="none" w:sz="0" w:space="0" w:color="auto"/>
                                <w:right w:val="none" w:sz="0" w:space="0" w:color="auto"/>
                              </w:divBdr>
                            </w:div>
                            <w:div w:id="1147743553">
                              <w:marLeft w:val="0"/>
                              <w:marRight w:val="0"/>
                              <w:marTop w:val="0"/>
                              <w:marBottom w:val="0"/>
                              <w:divBdr>
                                <w:top w:val="none" w:sz="0" w:space="0" w:color="auto"/>
                                <w:left w:val="none" w:sz="0" w:space="0" w:color="auto"/>
                                <w:bottom w:val="none" w:sz="0" w:space="0" w:color="auto"/>
                                <w:right w:val="none" w:sz="0" w:space="0" w:color="auto"/>
                              </w:divBdr>
                            </w:div>
                            <w:div w:id="801194957">
                              <w:marLeft w:val="0"/>
                              <w:marRight w:val="0"/>
                              <w:marTop w:val="0"/>
                              <w:marBottom w:val="0"/>
                              <w:divBdr>
                                <w:top w:val="none" w:sz="0" w:space="0" w:color="auto"/>
                                <w:left w:val="none" w:sz="0" w:space="0" w:color="auto"/>
                                <w:bottom w:val="none" w:sz="0" w:space="0" w:color="auto"/>
                                <w:right w:val="none" w:sz="0" w:space="0" w:color="auto"/>
                              </w:divBdr>
                            </w:div>
                            <w:div w:id="875120446">
                              <w:marLeft w:val="0"/>
                              <w:marRight w:val="0"/>
                              <w:marTop w:val="0"/>
                              <w:marBottom w:val="0"/>
                              <w:divBdr>
                                <w:top w:val="none" w:sz="0" w:space="0" w:color="auto"/>
                                <w:left w:val="none" w:sz="0" w:space="0" w:color="auto"/>
                                <w:bottom w:val="none" w:sz="0" w:space="0" w:color="auto"/>
                                <w:right w:val="none" w:sz="0" w:space="0" w:color="auto"/>
                              </w:divBdr>
                            </w:div>
                            <w:div w:id="972175685">
                              <w:marLeft w:val="0"/>
                              <w:marRight w:val="0"/>
                              <w:marTop w:val="0"/>
                              <w:marBottom w:val="0"/>
                              <w:divBdr>
                                <w:top w:val="none" w:sz="0" w:space="0" w:color="auto"/>
                                <w:left w:val="none" w:sz="0" w:space="0" w:color="auto"/>
                                <w:bottom w:val="none" w:sz="0" w:space="0" w:color="auto"/>
                                <w:right w:val="none" w:sz="0" w:space="0" w:color="auto"/>
                              </w:divBdr>
                            </w:div>
                            <w:div w:id="831138276">
                              <w:marLeft w:val="0"/>
                              <w:marRight w:val="0"/>
                              <w:marTop w:val="0"/>
                              <w:marBottom w:val="0"/>
                              <w:divBdr>
                                <w:top w:val="none" w:sz="0" w:space="0" w:color="auto"/>
                                <w:left w:val="none" w:sz="0" w:space="0" w:color="auto"/>
                                <w:bottom w:val="none" w:sz="0" w:space="0" w:color="auto"/>
                                <w:right w:val="none" w:sz="0" w:space="0" w:color="auto"/>
                              </w:divBdr>
                            </w:div>
                            <w:div w:id="410935719">
                              <w:marLeft w:val="0"/>
                              <w:marRight w:val="0"/>
                              <w:marTop w:val="0"/>
                              <w:marBottom w:val="0"/>
                              <w:divBdr>
                                <w:top w:val="none" w:sz="0" w:space="0" w:color="auto"/>
                                <w:left w:val="none" w:sz="0" w:space="0" w:color="auto"/>
                                <w:bottom w:val="none" w:sz="0" w:space="0" w:color="auto"/>
                                <w:right w:val="none" w:sz="0" w:space="0" w:color="auto"/>
                              </w:divBdr>
                            </w:div>
                            <w:div w:id="1818110626">
                              <w:marLeft w:val="0"/>
                              <w:marRight w:val="0"/>
                              <w:marTop w:val="0"/>
                              <w:marBottom w:val="0"/>
                              <w:divBdr>
                                <w:top w:val="none" w:sz="0" w:space="0" w:color="auto"/>
                                <w:left w:val="none" w:sz="0" w:space="0" w:color="auto"/>
                                <w:bottom w:val="none" w:sz="0" w:space="0" w:color="auto"/>
                                <w:right w:val="none" w:sz="0" w:space="0" w:color="auto"/>
                              </w:divBdr>
                            </w:div>
                            <w:div w:id="262110102">
                              <w:marLeft w:val="0"/>
                              <w:marRight w:val="0"/>
                              <w:marTop w:val="0"/>
                              <w:marBottom w:val="0"/>
                              <w:divBdr>
                                <w:top w:val="none" w:sz="0" w:space="0" w:color="auto"/>
                                <w:left w:val="none" w:sz="0" w:space="0" w:color="auto"/>
                                <w:bottom w:val="none" w:sz="0" w:space="0" w:color="auto"/>
                                <w:right w:val="none" w:sz="0" w:space="0" w:color="auto"/>
                              </w:divBdr>
                            </w:div>
                            <w:div w:id="1678195959">
                              <w:marLeft w:val="0"/>
                              <w:marRight w:val="0"/>
                              <w:marTop w:val="0"/>
                              <w:marBottom w:val="0"/>
                              <w:divBdr>
                                <w:top w:val="none" w:sz="0" w:space="0" w:color="auto"/>
                                <w:left w:val="none" w:sz="0" w:space="0" w:color="auto"/>
                                <w:bottom w:val="none" w:sz="0" w:space="0" w:color="auto"/>
                                <w:right w:val="none" w:sz="0" w:space="0" w:color="auto"/>
                              </w:divBdr>
                            </w:div>
                            <w:div w:id="1726952340">
                              <w:marLeft w:val="0"/>
                              <w:marRight w:val="0"/>
                              <w:marTop w:val="0"/>
                              <w:marBottom w:val="0"/>
                              <w:divBdr>
                                <w:top w:val="none" w:sz="0" w:space="0" w:color="auto"/>
                                <w:left w:val="none" w:sz="0" w:space="0" w:color="auto"/>
                                <w:bottom w:val="none" w:sz="0" w:space="0" w:color="auto"/>
                                <w:right w:val="none" w:sz="0" w:space="0" w:color="auto"/>
                              </w:divBdr>
                            </w:div>
                            <w:div w:id="1337226765">
                              <w:marLeft w:val="0"/>
                              <w:marRight w:val="0"/>
                              <w:marTop w:val="0"/>
                              <w:marBottom w:val="0"/>
                              <w:divBdr>
                                <w:top w:val="none" w:sz="0" w:space="0" w:color="auto"/>
                                <w:left w:val="none" w:sz="0" w:space="0" w:color="auto"/>
                                <w:bottom w:val="none" w:sz="0" w:space="0" w:color="auto"/>
                                <w:right w:val="none" w:sz="0" w:space="0" w:color="auto"/>
                              </w:divBdr>
                            </w:div>
                            <w:div w:id="1933393373">
                              <w:marLeft w:val="0"/>
                              <w:marRight w:val="0"/>
                              <w:marTop w:val="0"/>
                              <w:marBottom w:val="0"/>
                              <w:divBdr>
                                <w:top w:val="none" w:sz="0" w:space="0" w:color="auto"/>
                                <w:left w:val="none" w:sz="0" w:space="0" w:color="auto"/>
                                <w:bottom w:val="none" w:sz="0" w:space="0" w:color="auto"/>
                                <w:right w:val="none" w:sz="0" w:space="0" w:color="auto"/>
                              </w:divBdr>
                            </w:div>
                            <w:div w:id="1718553490">
                              <w:marLeft w:val="0"/>
                              <w:marRight w:val="0"/>
                              <w:marTop w:val="0"/>
                              <w:marBottom w:val="0"/>
                              <w:divBdr>
                                <w:top w:val="none" w:sz="0" w:space="0" w:color="auto"/>
                                <w:left w:val="none" w:sz="0" w:space="0" w:color="auto"/>
                                <w:bottom w:val="none" w:sz="0" w:space="0" w:color="auto"/>
                                <w:right w:val="none" w:sz="0" w:space="0" w:color="auto"/>
                              </w:divBdr>
                            </w:div>
                            <w:div w:id="1521629817">
                              <w:marLeft w:val="0"/>
                              <w:marRight w:val="0"/>
                              <w:marTop w:val="0"/>
                              <w:marBottom w:val="0"/>
                              <w:divBdr>
                                <w:top w:val="none" w:sz="0" w:space="0" w:color="auto"/>
                                <w:left w:val="none" w:sz="0" w:space="0" w:color="auto"/>
                                <w:bottom w:val="none" w:sz="0" w:space="0" w:color="auto"/>
                                <w:right w:val="none" w:sz="0" w:space="0" w:color="auto"/>
                              </w:divBdr>
                            </w:div>
                            <w:div w:id="1408188804">
                              <w:marLeft w:val="0"/>
                              <w:marRight w:val="0"/>
                              <w:marTop w:val="0"/>
                              <w:marBottom w:val="0"/>
                              <w:divBdr>
                                <w:top w:val="none" w:sz="0" w:space="0" w:color="auto"/>
                                <w:left w:val="none" w:sz="0" w:space="0" w:color="auto"/>
                                <w:bottom w:val="none" w:sz="0" w:space="0" w:color="auto"/>
                                <w:right w:val="none" w:sz="0" w:space="0" w:color="auto"/>
                              </w:divBdr>
                            </w:div>
                            <w:div w:id="1847861895">
                              <w:marLeft w:val="0"/>
                              <w:marRight w:val="0"/>
                              <w:marTop w:val="0"/>
                              <w:marBottom w:val="0"/>
                              <w:divBdr>
                                <w:top w:val="none" w:sz="0" w:space="0" w:color="auto"/>
                                <w:left w:val="none" w:sz="0" w:space="0" w:color="auto"/>
                                <w:bottom w:val="none" w:sz="0" w:space="0" w:color="auto"/>
                                <w:right w:val="none" w:sz="0" w:space="0" w:color="auto"/>
                              </w:divBdr>
                            </w:div>
                            <w:div w:id="705106871">
                              <w:marLeft w:val="0"/>
                              <w:marRight w:val="0"/>
                              <w:marTop w:val="0"/>
                              <w:marBottom w:val="0"/>
                              <w:divBdr>
                                <w:top w:val="none" w:sz="0" w:space="0" w:color="auto"/>
                                <w:left w:val="none" w:sz="0" w:space="0" w:color="auto"/>
                                <w:bottom w:val="none" w:sz="0" w:space="0" w:color="auto"/>
                                <w:right w:val="none" w:sz="0" w:space="0" w:color="auto"/>
                              </w:divBdr>
                            </w:div>
                            <w:div w:id="1332178094">
                              <w:marLeft w:val="0"/>
                              <w:marRight w:val="0"/>
                              <w:marTop w:val="0"/>
                              <w:marBottom w:val="0"/>
                              <w:divBdr>
                                <w:top w:val="none" w:sz="0" w:space="0" w:color="auto"/>
                                <w:left w:val="none" w:sz="0" w:space="0" w:color="auto"/>
                                <w:bottom w:val="none" w:sz="0" w:space="0" w:color="auto"/>
                                <w:right w:val="none" w:sz="0" w:space="0" w:color="auto"/>
                              </w:divBdr>
                            </w:div>
                            <w:div w:id="82843111">
                              <w:marLeft w:val="0"/>
                              <w:marRight w:val="0"/>
                              <w:marTop w:val="0"/>
                              <w:marBottom w:val="0"/>
                              <w:divBdr>
                                <w:top w:val="none" w:sz="0" w:space="0" w:color="auto"/>
                                <w:left w:val="none" w:sz="0" w:space="0" w:color="auto"/>
                                <w:bottom w:val="none" w:sz="0" w:space="0" w:color="auto"/>
                                <w:right w:val="none" w:sz="0" w:space="0" w:color="auto"/>
                              </w:divBdr>
                            </w:div>
                            <w:div w:id="1243221027">
                              <w:marLeft w:val="0"/>
                              <w:marRight w:val="0"/>
                              <w:marTop w:val="0"/>
                              <w:marBottom w:val="0"/>
                              <w:divBdr>
                                <w:top w:val="none" w:sz="0" w:space="0" w:color="auto"/>
                                <w:left w:val="none" w:sz="0" w:space="0" w:color="auto"/>
                                <w:bottom w:val="none" w:sz="0" w:space="0" w:color="auto"/>
                                <w:right w:val="none" w:sz="0" w:space="0" w:color="auto"/>
                              </w:divBdr>
                            </w:div>
                            <w:div w:id="488517844">
                              <w:marLeft w:val="0"/>
                              <w:marRight w:val="0"/>
                              <w:marTop w:val="0"/>
                              <w:marBottom w:val="0"/>
                              <w:divBdr>
                                <w:top w:val="none" w:sz="0" w:space="0" w:color="auto"/>
                                <w:left w:val="none" w:sz="0" w:space="0" w:color="auto"/>
                                <w:bottom w:val="none" w:sz="0" w:space="0" w:color="auto"/>
                                <w:right w:val="none" w:sz="0" w:space="0" w:color="auto"/>
                              </w:divBdr>
                            </w:div>
                            <w:div w:id="953245627">
                              <w:marLeft w:val="0"/>
                              <w:marRight w:val="0"/>
                              <w:marTop w:val="0"/>
                              <w:marBottom w:val="0"/>
                              <w:divBdr>
                                <w:top w:val="none" w:sz="0" w:space="0" w:color="auto"/>
                                <w:left w:val="none" w:sz="0" w:space="0" w:color="auto"/>
                                <w:bottom w:val="none" w:sz="0" w:space="0" w:color="auto"/>
                                <w:right w:val="none" w:sz="0" w:space="0" w:color="auto"/>
                              </w:divBdr>
                            </w:div>
                            <w:div w:id="1027297437">
                              <w:marLeft w:val="0"/>
                              <w:marRight w:val="0"/>
                              <w:marTop w:val="0"/>
                              <w:marBottom w:val="0"/>
                              <w:divBdr>
                                <w:top w:val="none" w:sz="0" w:space="0" w:color="auto"/>
                                <w:left w:val="none" w:sz="0" w:space="0" w:color="auto"/>
                                <w:bottom w:val="none" w:sz="0" w:space="0" w:color="auto"/>
                                <w:right w:val="none" w:sz="0" w:space="0" w:color="auto"/>
                              </w:divBdr>
                            </w:div>
                            <w:div w:id="833692374">
                              <w:marLeft w:val="0"/>
                              <w:marRight w:val="0"/>
                              <w:marTop w:val="0"/>
                              <w:marBottom w:val="0"/>
                              <w:divBdr>
                                <w:top w:val="none" w:sz="0" w:space="0" w:color="auto"/>
                                <w:left w:val="none" w:sz="0" w:space="0" w:color="auto"/>
                                <w:bottom w:val="none" w:sz="0" w:space="0" w:color="auto"/>
                                <w:right w:val="none" w:sz="0" w:space="0" w:color="auto"/>
                              </w:divBdr>
                            </w:div>
                            <w:div w:id="243997262">
                              <w:marLeft w:val="0"/>
                              <w:marRight w:val="0"/>
                              <w:marTop w:val="0"/>
                              <w:marBottom w:val="0"/>
                              <w:divBdr>
                                <w:top w:val="none" w:sz="0" w:space="0" w:color="auto"/>
                                <w:left w:val="none" w:sz="0" w:space="0" w:color="auto"/>
                                <w:bottom w:val="none" w:sz="0" w:space="0" w:color="auto"/>
                                <w:right w:val="none" w:sz="0" w:space="0" w:color="auto"/>
                              </w:divBdr>
                            </w:div>
                            <w:div w:id="823470485">
                              <w:marLeft w:val="0"/>
                              <w:marRight w:val="0"/>
                              <w:marTop w:val="0"/>
                              <w:marBottom w:val="0"/>
                              <w:divBdr>
                                <w:top w:val="none" w:sz="0" w:space="0" w:color="auto"/>
                                <w:left w:val="none" w:sz="0" w:space="0" w:color="auto"/>
                                <w:bottom w:val="none" w:sz="0" w:space="0" w:color="auto"/>
                                <w:right w:val="none" w:sz="0" w:space="0" w:color="auto"/>
                              </w:divBdr>
                            </w:div>
                            <w:div w:id="1005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55577">
          <w:marLeft w:val="0"/>
          <w:marRight w:val="0"/>
          <w:marTop w:val="0"/>
          <w:marBottom w:val="0"/>
          <w:divBdr>
            <w:top w:val="none" w:sz="0" w:space="0" w:color="auto"/>
            <w:left w:val="none" w:sz="0" w:space="0" w:color="auto"/>
            <w:bottom w:val="none" w:sz="0" w:space="0" w:color="auto"/>
            <w:right w:val="none" w:sz="0" w:space="0" w:color="auto"/>
          </w:divBdr>
          <w:divsChild>
            <w:div w:id="17733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536">
      <w:bodyDiv w:val="1"/>
      <w:marLeft w:val="0"/>
      <w:marRight w:val="0"/>
      <w:marTop w:val="0"/>
      <w:marBottom w:val="0"/>
      <w:divBdr>
        <w:top w:val="none" w:sz="0" w:space="0" w:color="auto"/>
        <w:left w:val="none" w:sz="0" w:space="0" w:color="auto"/>
        <w:bottom w:val="none" w:sz="0" w:space="0" w:color="auto"/>
        <w:right w:val="none" w:sz="0" w:space="0" w:color="auto"/>
      </w:divBdr>
      <w:divsChild>
        <w:div w:id="186408978">
          <w:marLeft w:val="0"/>
          <w:marRight w:val="0"/>
          <w:marTop w:val="0"/>
          <w:marBottom w:val="0"/>
          <w:divBdr>
            <w:top w:val="none" w:sz="0" w:space="0" w:color="auto"/>
            <w:left w:val="none" w:sz="0" w:space="0" w:color="auto"/>
            <w:bottom w:val="none" w:sz="0" w:space="0" w:color="auto"/>
            <w:right w:val="none" w:sz="0" w:space="0" w:color="auto"/>
          </w:divBdr>
          <w:divsChild>
            <w:div w:id="1597859090">
              <w:marLeft w:val="0"/>
              <w:marRight w:val="0"/>
              <w:marTop w:val="0"/>
              <w:marBottom w:val="0"/>
              <w:divBdr>
                <w:top w:val="none" w:sz="0" w:space="0" w:color="auto"/>
                <w:left w:val="none" w:sz="0" w:space="0" w:color="auto"/>
                <w:bottom w:val="none" w:sz="0" w:space="0" w:color="auto"/>
                <w:right w:val="none" w:sz="0" w:space="0" w:color="auto"/>
              </w:divBdr>
              <w:divsChild>
                <w:div w:id="431172300">
                  <w:marLeft w:val="-4439"/>
                  <w:marRight w:val="0"/>
                  <w:marTop w:val="0"/>
                  <w:marBottom w:val="0"/>
                  <w:divBdr>
                    <w:top w:val="none" w:sz="0" w:space="0" w:color="auto"/>
                    <w:left w:val="none" w:sz="0" w:space="0" w:color="auto"/>
                    <w:bottom w:val="none" w:sz="0" w:space="0" w:color="auto"/>
                    <w:right w:val="none" w:sz="0" w:space="0" w:color="auto"/>
                  </w:divBdr>
                  <w:divsChild>
                    <w:div w:id="344332397">
                      <w:marLeft w:val="4439"/>
                      <w:marRight w:val="0"/>
                      <w:marTop w:val="0"/>
                      <w:marBottom w:val="0"/>
                      <w:divBdr>
                        <w:top w:val="none" w:sz="0" w:space="0" w:color="auto"/>
                        <w:left w:val="none" w:sz="0" w:space="0" w:color="auto"/>
                        <w:bottom w:val="none" w:sz="0" w:space="0" w:color="auto"/>
                        <w:right w:val="none" w:sz="0" w:space="0" w:color="auto"/>
                      </w:divBdr>
                      <w:divsChild>
                        <w:div w:id="831289723">
                          <w:marLeft w:val="0"/>
                          <w:marRight w:val="0"/>
                          <w:marTop w:val="0"/>
                          <w:marBottom w:val="0"/>
                          <w:divBdr>
                            <w:top w:val="none" w:sz="0" w:space="0" w:color="auto"/>
                            <w:left w:val="none" w:sz="0" w:space="0" w:color="auto"/>
                            <w:bottom w:val="none" w:sz="0" w:space="0" w:color="auto"/>
                            <w:right w:val="none" w:sz="0" w:space="0" w:color="auto"/>
                          </w:divBdr>
                          <w:divsChild>
                            <w:div w:id="1451239817">
                              <w:marLeft w:val="0"/>
                              <w:marRight w:val="0"/>
                              <w:marTop w:val="0"/>
                              <w:marBottom w:val="0"/>
                              <w:divBdr>
                                <w:top w:val="none" w:sz="0" w:space="0" w:color="auto"/>
                                <w:left w:val="none" w:sz="0" w:space="0" w:color="auto"/>
                                <w:bottom w:val="none" w:sz="0" w:space="0" w:color="auto"/>
                                <w:right w:val="none" w:sz="0" w:space="0" w:color="auto"/>
                              </w:divBdr>
                            </w:div>
                            <w:div w:id="257715978">
                              <w:marLeft w:val="0"/>
                              <w:marRight w:val="0"/>
                              <w:marTop w:val="0"/>
                              <w:marBottom w:val="0"/>
                              <w:divBdr>
                                <w:top w:val="none" w:sz="0" w:space="0" w:color="auto"/>
                                <w:left w:val="none" w:sz="0" w:space="0" w:color="auto"/>
                                <w:bottom w:val="none" w:sz="0" w:space="0" w:color="auto"/>
                                <w:right w:val="none" w:sz="0" w:space="0" w:color="auto"/>
                              </w:divBdr>
                            </w:div>
                            <w:div w:id="18774324">
                              <w:marLeft w:val="0"/>
                              <w:marRight w:val="0"/>
                              <w:marTop w:val="0"/>
                              <w:marBottom w:val="0"/>
                              <w:divBdr>
                                <w:top w:val="none" w:sz="0" w:space="0" w:color="auto"/>
                                <w:left w:val="none" w:sz="0" w:space="0" w:color="auto"/>
                                <w:bottom w:val="none" w:sz="0" w:space="0" w:color="auto"/>
                                <w:right w:val="none" w:sz="0" w:space="0" w:color="auto"/>
                              </w:divBdr>
                            </w:div>
                            <w:div w:id="1885873120">
                              <w:marLeft w:val="0"/>
                              <w:marRight w:val="0"/>
                              <w:marTop w:val="0"/>
                              <w:marBottom w:val="0"/>
                              <w:divBdr>
                                <w:top w:val="none" w:sz="0" w:space="0" w:color="auto"/>
                                <w:left w:val="none" w:sz="0" w:space="0" w:color="auto"/>
                                <w:bottom w:val="none" w:sz="0" w:space="0" w:color="auto"/>
                                <w:right w:val="none" w:sz="0" w:space="0" w:color="auto"/>
                              </w:divBdr>
                            </w:div>
                            <w:div w:id="1618097773">
                              <w:marLeft w:val="0"/>
                              <w:marRight w:val="0"/>
                              <w:marTop w:val="0"/>
                              <w:marBottom w:val="0"/>
                              <w:divBdr>
                                <w:top w:val="none" w:sz="0" w:space="0" w:color="auto"/>
                                <w:left w:val="none" w:sz="0" w:space="0" w:color="auto"/>
                                <w:bottom w:val="none" w:sz="0" w:space="0" w:color="auto"/>
                                <w:right w:val="none" w:sz="0" w:space="0" w:color="auto"/>
                              </w:divBdr>
                            </w:div>
                            <w:div w:id="142428591">
                              <w:marLeft w:val="0"/>
                              <w:marRight w:val="0"/>
                              <w:marTop w:val="0"/>
                              <w:marBottom w:val="0"/>
                              <w:divBdr>
                                <w:top w:val="none" w:sz="0" w:space="0" w:color="auto"/>
                                <w:left w:val="none" w:sz="0" w:space="0" w:color="auto"/>
                                <w:bottom w:val="none" w:sz="0" w:space="0" w:color="auto"/>
                                <w:right w:val="none" w:sz="0" w:space="0" w:color="auto"/>
                              </w:divBdr>
                            </w:div>
                            <w:div w:id="1344428949">
                              <w:marLeft w:val="0"/>
                              <w:marRight w:val="0"/>
                              <w:marTop w:val="0"/>
                              <w:marBottom w:val="0"/>
                              <w:divBdr>
                                <w:top w:val="none" w:sz="0" w:space="0" w:color="auto"/>
                                <w:left w:val="none" w:sz="0" w:space="0" w:color="auto"/>
                                <w:bottom w:val="none" w:sz="0" w:space="0" w:color="auto"/>
                                <w:right w:val="none" w:sz="0" w:space="0" w:color="auto"/>
                              </w:divBdr>
                            </w:div>
                            <w:div w:id="94058819">
                              <w:marLeft w:val="0"/>
                              <w:marRight w:val="0"/>
                              <w:marTop w:val="0"/>
                              <w:marBottom w:val="0"/>
                              <w:divBdr>
                                <w:top w:val="none" w:sz="0" w:space="0" w:color="auto"/>
                                <w:left w:val="none" w:sz="0" w:space="0" w:color="auto"/>
                                <w:bottom w:val="none" w:sz="0" w:space="0" w:color="auto"/>
                                <w:right w:val="none" w:sz="0" w:space="0" w:color="auto"/>
                              </w:divBdr>
                            </w:div>
                            <w:div w:id="1449087505">
                              <w:marLeft w:val="0"/>
                              <w:marRight w:val="0"/>
                              <w:marTop w:val="0"/>
                              <w:marBottom w:val="0"/>
                              <w:divBdr>
                                <w:top w:val="none" w:sz="0" w:space="0" w:color="auto"/>
                                <w:left w:val="none" w:sz="0" w:space="0" w:color="auto"/>
                                <w:bottom w:val="none" w:sz="0" w:space="0" w:color="auto"/>
                                <w:right w:val="none" w:sz="0" w:space="0" w:color="auto"/>
                              </w:divBdr>
                            </w:div>
                            <w:div w:id="1860927010">
                              <w:marLeft w:val="0"/>
                              <w:marRight w:val="0"/>
                              <w:marTop w:val="0"/>
                              <w:marBottom w:val="0"/>
                              <w:divBdr>
                                <w:top w:val="none" w:sz="0" w:space="0" w:color="auto"/>
                                <w:left w:val="none" w:sz="0" w:space="0" w:color="auto"/>
                                <w:bottom w:val="none" w:sz="0" w:space="0" w:color="auto"/>
                                <w:right w:val="none" w:sz="0" w:space="0" w:color="auto"/>
                              </w:divBdr>
                            </w:div>
                            <w:div w:id="2042898987">
                              <w:marLeft w:val="0"/>
                              <w:marRight w:val="0"/>
                              <w:marTop w:val="0"/>
                              <w:marBottom w:val="0"/>
                              <w:divBdr>
                                <w:top w:val="none" w:sz="0" w:space="0" w:color="auto"/>
                                <w:left w:val="none" w:sz="0" w:space="0" w:color="auto"/>
                                <w:bottom w:val="none" w:sz="0" w:space="0" w:color="auto"/>
                                <w:right w:val="none" w:sz="0" w:space="0" w:color="auto"/>
                              </w:divBdr>
                            </w:div>
                            <w:div w:id="1284461780">
                              <w:marLeft w:val="0"/>
                              <w:marRight w:val="0"/>
                              <w:marTop w:val="0"/>
                              <w:marBottom w:val="0"/>
                              <w:divBdr>
                                <w:top w:val="none" w:sz="0" w:space="0" w:color="auto"/>
                                <w:left w:val="none" w:sz="0" w:space="0" w:color="auto"/>
                                <w:bottom w:val="none" w:sz="0" w:space="0" w:color="auto"/>
                                <w:right w:val="none" w:sz="0" w:space="0" w:color="auto"/>
                              </w:divBdr>
                            </w:div>
                            <w:div w:id="1501504361">
                              <w:marLeft w:val="0"/>
                              <w:marRight w:val="0"/>
                              <w:marTop w:val="0"/>
                              <w:marBottom w:val="0"/>
                              <w:divBdr>
                                <w:top w:val="none" w:sz="0" w:space="0" w:color="auto"/>
                                <w:left w:val="none" w:sz="0" w:space="0" w:color="auto"/>
                                <w:bottom w:val="none" w:sz="0" w:space="0" w:color="auto"/>
                                <w:right w:val="none" w:sz="0" w:space="0" w:color="auto"/>
                              </w:divBdr>
                            </w:div>
                            <w:div w:id="2039115582">
                              <w:marLeft w:val="0"/>
                              <w:marRight w:val="0"/>
                              <w:marTop w:val="0"/>
                              <w:marBottom w:val="0"/>
                              <w:divBdr>
                                <w:top w:val="none" w:sz="0" w:space="0" w:color="auto"/>
                                <w:left w:val="none" w:sz="0" w:space="0" w:color="auto"/>
                                <w:bottom w:val="none" w:sz="0" w:space="0" w:color="auto"/>
                                <w:right w:val="none" w:sz="0" w:space="0" w:color="auto"/>
                              </w:divBdr>
                            </w:div>
                            <w:div w:id="1250886680">
                              <w:marLeft w:val="0"/>
                              <w:marRight w:val="0"/>
                              <w:marTop w:val="0"/>
                              <w:marBottom w:val="0"/>
                              <w:divBdr>
                                <w:top w:val="none" w:sz="0" w:space="0" w:color="auto"/>
                                <w:left w:val="none" w:sz="0" w:space="0" w:color="auto"/>
                                <w:bottom w:val="none" w:sz="0" w:space="0" w:color="auto"/>
                                <w:right w:val="none" w:sz="0" w:space="0" w:color="auto"/>
                              </w:divBdr>
                            </w:div>
                            <w:div w:id="346564128">
                              <w:marLeft w:val="0"/>
                              <w:marRight w:val="0"/>
                              <w:marTop w:val="0"/>
                              <w:marBottom w:val="0"/>
                              <w:divBdr>
                                <w:top w:val="none" w:sz="0" w:space="0" w:color="auto"/>
                                <w:left w:val="none" w:sz="0" w:space="0" w:color="auto"/>
                                <w:bottom w:val="none" w:sz="0" w:space="0" w:color="auto"/>
                                <w:right w:val="none" w:sz="0" w:space="0" w:color="auto"/>
                              </w:divBdr>
                            </w:div>
                            <w:div w:id="472715048">
                              <w:marLeft w:val="0"/>
                              <w:marRight w:val="0"/>
                              <w:marTop w:val="0"/>
                              <w:marBottom w:val="0"/>
                              <w:divBdr>
                                <w:top w:val="none" w:sz="0" w:space="0" w:color="auto"/>
                                <w:left w:val="none" w:sz="0" w:space="0" w:color="auto"/>
                                <w:bottom w:val="none" w:sz="0" w:space="0" w:color="auto"/>
                                <w:right w:val="none" w:sz="0" w:space="0" w:color="auto"/>
                              </w:divBdr>
                            </w:div>
                            <w:div w:id="205605721">
                              <w:marLeft w:val="0"/>
                              <w:marRight w:val="0"/>
                              <w:marTop w:val="0"/>
                              <w:marBottom w:val="0"/>
                              <w:divBdr>
                                <w:top w:val="none" w:sz="0" w:space="0" w:color="auto"/>
                                <w:left w:val="none" w:sz="0" w:space="0" w:color="auto"/>
                                <w:bottom w:val="none" w:sz="0" w:space="0" w:color="auto"/>
                                <w:right w:val="none" w:sz="0" w:space="0" w:color="auto"/>
                              </w:divBdr>
                            </w:div>
                            <w:div w:id="619261390">
                              <w:marLeft w:val="0"/>
                              <w:marRight w:val="0"/>
                              <w:marTop w:val="0"/>
                              <w:marBottom w:val="0"/>
                              <w:divBdr>
                                <w:top w:val="none" w:sz="0" w:space="0" w:color="auto"/>
                                <w:left w:val="none" w:sz="0" w:space="0" w:color="auto"/>
                                <w:bottom w:val="none" w:sz="0" w:space="0" w:color="auto"/>
                                <w:right w:val="none" w:sz="0" w:space="0" w:color="auto"/>
                              </w:divBdr>
                            </w:div>
                            <w:div w:id="1282036310">
                              <w:marLeft w:val="0"/>
                              <w:marRight w:val="0"/>
                              <w:marTop w:val="0"/>
                              <w:marBottom w:val="0"/>
                              <w:divBdr>
                                <w:top w:val="none" w:sz="0" w:space="0" w:color="auto"/>
                                <w:left w:val="none" w:sz="0" w:space="0" w:color="auto"/>
                                <w:bottom w:val="none" w:sz="0" w:space="0" w:color="auto"/>
                                <w:right w:val="none" w:sz="0" w:space="0" w:color="auto"/>
                              </w:divBdr>
                            </w:div>
                            <w:div w:id="992560746">
                              <w:marLeft w:val="0"/>
                              <w:marRight w:val="0"/>
                              <w:marTop w:val="0"/>
                              <w:marBottom w:val="0"/>
                              <w:divBdr>
                                <w:top w:val="none" w:sz="0" w:space="0" w:color="auto"/>
                                <w:left w:val="none" w:sz="0" w:space="0" w:color="auto"/>
                                <w:bottom w:val="none" w:sz="0" w:space="0" w:color="auto"/>
                                <w:right w:val="none" w:sz="0" w:space="0" w:color="auto"/>
                              </w:divBdr>
                            </w:div>
                            <w:div w:id="1629622059">
                              <w:marLeft w:val="0"/>
                              <w:marRight w:val="0"/>
                              <w:marTop w:val="0"/>
                              <w:marBottom w:val="0"/>
                              <w:divBdr>
                                <w:top w:val="none" w:sz="0" w:space="0" w:color="auto"/>
                                <w:left w:val="none" w:sz="0" w:space="0" w:color="auto"/>
                                <w:bottom w:val="none" w:sz="0" w:space="0" w:color="auto"/>
                                <w:right w:val="none" w:sz="0" w:space="0" w:color="auto"/>
                              </w:divBdr>
                            </w:div>
                            <w:div w:id="17127673">
                              <w:marLeft w:val="0"/>
                              <w:marRight w:val="0"/>
                              <w:marTop w:val="0"/>
                              <w:marBottom w:val="0"/>
                              <w:divBdr>
                                <w:top w:val="none" w:sz="0" w:space="0" w:color="auto"/>
                                <w:left w:val="none" w:sz="0" w:space="0" w:color="auto"/>
                                <w:bottom w:val="none" w:sz="0" w:space="0" w:color="auto"/>
                                <w:right w:val="none" w:sz="0" w:space="0" w:color="auto"/>
                              </w:divBdr>
                            </w:div>
                            <w:div w:id="2010450395">
                              <w:marLeft w:val="0"/>
                              <w:marRight w:val="0"/>
                              <w:marTop w:val="0"/>
                              <w:marBottom w:val="0"/>
                              <w:divBdr>
                                <w:top w:val="none" w:sz="0" w:space="0" w:color="auto"/>
                                <w:left w:val="none" w:sz="0" w:space="0" w:color="auto"/>
                                <w:bottom w:val="none" w:sz="0" w:space="0" w:color="auto"/>
                                <w:right w:val="none" w:sz="0" w:space="0" w:color="auto"/>
                              </w:divBdr>
                            </w:div>
                            <w:div w:id="620233834">
                              <w:marLeft w:val="0"/>
                              <w:marRight w:val="0"/>
                              <w:marTop w:val="0"/>
                              <w:marBottom w:val="0"/>
                              <w:divBdr>
                                <w:top w:val="none" w:sz="0" w:space="0" w:color="auto"/>
                                <w:left w:val="none" w:sz="0" w:space="0" w:color="auto"/>
                                <w:bottom w:val="none" w:sz="0" w:space="0" w:color="auto"/>
                                <w:right w:val="none" w:sz="0" w:space="0" w:color="auto"/>
                              </w:divBdr>
                            </w:div>
                            <w:div w:id="1575041394">
                              <w:marLeft w:val="0"/>
                              <w:marRight w:val="0"/>
                              <w:marTop w:val="0"/>
                              <w:marBottom w:val="0"/>
                              <w:divBdr>
                                <w:top w:val="none" w:sz="0" w:space="0" w:color="auto"/>
                                <w:left w:val="none" w:sz="0" w:space="0" w:color="auto"/>
                                <w:bottom w:val="none" w:sz="0" w:space="0" w:color="auto"/>
                                <w:right w:val="none" w:sz="0" w:space="0" w:color="auto"/>
                              </w:divBdr>
                            </w:div>
                            <w:div w:id="1762068700">
                              <w:marLeft w:val="0"/>
                              <w:marRight w:val="0"/>
                              <w:marTop w:val="0"/>
                              <w:marBottom w:val="0"/>
                              <w:divBdr>
                                <w:top w:val="none" w:sz="0" w:space="0" w:color="auto"/>
                                <w:left w:val="none" w:sz="0" w:space="0" w:color="auto"/>
                                <w:bottom w:val="none" w:sz="0" w:space="0" w:color="auto"/>
                                <w:right w:val="none" w:sz="0" w:space="0" w:color="auto"/>
                              </w:divBdr>
                            </w:div>
                            <w:div w:id="1930380669">
                              <w:marLeft w:val="0"/>
                              <w:marRight w:val="0"/>
                              <w:marTop w:val="0"/>
                              <w:marBottom w:val="0"/>
                              <w:divBdr>
                                <w:top w:val="none" w:sz="0" w:space="0" w:color="auto"/>
                                <w:left w:val="none" w:sz="0" w:space="0" w:color="auto"/>
                                <w:bottom w:val="none" w:sz="0" w:space="0" w:color="auto"/>
                                <w:right w:val="none" w:sz="0" w:space="0" w:color="auto"/>
                              </w:divBdr>
                            </w:div>
                            <w:div w:id="1484928808">
                              <w:marLeft w:val="0"/>
                              <w:marRight w:val="0"/>
                              <w:marTop w:val="0"/>
                              <w:marBottom w:val="0"/>
                              <w:divBdr>
                                <w:top w:val="none" w:sz="0" w:space="0" w:color="auto"/>
                                <w:left w:val="none" w:sz="0" w:space="0" w:color="auto"/>
                                <w:bottom w:val="none" w:sz="0" w:space="0" w:color="auto"/>
                                <w:right w:val="none" w:sz="0" w:space="0" w:color="auto"/>
                              </w:divBdr>
                            </w:div>
                            <w:div w:id="592277640">
                              <w:marLeft w:val="0"/>
                              <w:marRight w:val="0"/>
                              <w:marTop w:val="0"/>
                              <w:marBottom w:val="0"/>
                              <w:divBdr>
                                <w:top w:val="none" w:sz="0" w:space="0" w:color="auto"/>
                                <w:left w:val="none" w:sz="0" w:space="0" w:color="auto"/>
                                <w:bottom w:val="none" w:sz="0" w:space="0" w:color="auto"/>
                                <w:right w:val="none" w:sz="0" w:space="0" w:color="auto"/>
                              </w:divBdr>
                            </w:div>
                            <w:div w:id="996692794">
                              <w:marLeft w:val="0"/>
                              <w:marRight w:val="0"/>
                              <w:marTop w:val="0"/>
                              <w:marBottom w:val="0"/>
                              <w:divBdr>
                                <w:top w:val="none" w:sz="0" w:space="0" w:color="auto"/>
                                <w:left w:val="none" w:sz="0" w:space="0" w:color="auto"/>
                                <w:bottom w:val="none" w:sz="0" w:space="0" w:color="auto"/>
                                <w:right w:val="none" w:sz="0" w:space="0" w:color="auto"/>
                              </w:divBdr>
                            </w:div>
                            <w:div w:id="1877812584">
                              <w:marLeft w:val="0"/>
                              <w:marRight w:val="0"/>
                              <w:marTop w:val="0"/>
                              <w:marBottom w:val="0"/>
                              <w:divBdr>
                                <w:top w:val="none" w:sz="0" w:space="0" w:color="auto"/>
                                <w:left w:val="none" w:sz="0" w:space="0" w:color="auto"/>
                                <w:bottom w:val="none" w:sz="0" w:space="0" w:color="auto"/>
                                <w:right w:val="none" w:sz="0" w:space="0" w:color="auto"/>
                              </w:divBdr>
                            </w:div>
                            <w:div w:id="114523514">
                              <w:marLeft w:val="0"/>
                              <w:marRight w:val="0"/>
                              <w:marTop w:val="0"/>
                              <w:marBottom w:val="0"/>
                              <w:divBdr>
                                <w:top w:val="none" w:sz="0" w:space="0" w:color="auto"/>
                                <w:left w:val="none" w:sz="0" w:space="0" w:color="auto"/>
                                <w:bottom w:val="none" w:sz="0" w:space="0" w:color="auto"/>
                                <w:right w:val="none" w:sz="0" w:space="0" w:color="auto"/>
                              </w:divBdr>
                            </w:div>
                            <w:div w:id="1869953075">
                              <w:marLeft w:val="0"/>
                              <w:marRight w:val="0"/>
                              <w:marTop w:val="0"/>
                              <w:marBottom w:val="0"/>
                              <w:divBdr>
                                <w:top w:val="none" w:sz="0" w:space="0" w:color="auto"/>
                                <w:left w:val="none" w:sz="0" w:space="0" w:color="auto"/>
                                <w:bottom w:val="none" w:sz="0" w:space="0" w:color="auto"/>
                                <w:right w:val="none" w:sz="0" w:space="0" w:color="auto"/>
                              </w:divBdr>
                            </w:div>
                            <w:div w:id="569195186">
                              <w:marLeft w:val="0"/>
                              <w:marRight w:val="0"/>
                              <w:marTop w:val="0"/>
                              <w:marBottom w:val="0"/>
                              <w:divBdr>
                                <w:top w:val="none" w:sz="0" w:space="0" w:color="auto"/>
                                <w:left w:val="none" w:sz="0" w:space="0" w:color="auto"/>
                                <w:bottom w:val="none" w:sz="0" w:space="0" w:color="auto"/>
                                <w:right w:val="none" w:sz="0" w:space="0" w:color="auto"/>
                              </w:divBdr>
                            </w:div>
                            <w:div w:id="1232888458">
                              <w:marLeft w:val="0"/>
                              <w:marRight w:val="0"/>
                              <w:marTop w:val="0"/>
                              <w:marBottom w:val="0"/>
                              <w:divBdr>
                                <w:top w:val="none" w:sz="0" w:space="0" w:color="auto"/>
                                <w:left w:val="none" w:sz="0" w:space="0" w:color="auto"/>
                                <w:bottom w:val="none" w:sz="0" w:space="0" w:color="auto"/>
                                <w:right w:val="none" w:sz="0" w:space="0" w:color="auto"/>
                              </w:divBdr>
                            </w:div>
                            <w:div w:id="18756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0296">
          <w:marLeft w:val="0"/>
          <w:marRight w:val="0"/>
          <w:marTop w:val="0"/>
          <w:marBottom w:val="0"/>
          <w:divBdr>
            <w:top w:val="none" w:sz="0" w:space="0" w:color="auto"/>
            <w:left w:val="none" w:sz="0" w:space="0" w:color="auto"/>
            <w:bottom w:val="none" w:sz="0" w:space="0" w:color="auto"/>
            <w:right w:val="none" w:sz="0" w:space="0" w:color="auto"/>
          </w:divBdr>
          <w:divsChild>
            <w:div w:id="623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04335;dst=100011" TargetMode="External"/><Relationship Id="rId18" Type="http://schemas.openxmlformats.org/officeDocument/2006/relationships/hyperlink" Target="http://www.consultant.ru/online/base/?req=doc;base=LAW;n=89568" TargetMode="External"/><Relationship Id="rId26" Type="http://schemas.openxmlformats.org/officeDocument/2006/relationships/hyperlink" Target="http://www.consultant.ru/online/base/?req=doc;base=LAW;n=112770" TargetMode="External"/><Relationship Id="rId39" Type="http://schemas.openxmlformats.org/officeDocument/2006/relationships/hyperlink" Target="http://www.consultant.ru/online/base/?req=doc;base=LAW;n=112770" TargetMode="External"/><Relationship Id="rId21" Type="http://schemas.openxmlformats.org/officeDocument/2006/relationships/hyperlink" Target="http://www.consultant.ru/online/base/?req=doc;base=LAW;n=116002" TargetMode="External"/><Relationship Id="rId34" Type="http://schemas.openxmlformats.org/officeDocument/2006/relationships/hyperlink" Target="http://www.consultant.ru/online/base/?req=doc;base=LAW;n=116002;dst=100348" TargetMode="External"/><Relationship Id="rId42" Type="http://schemas.openxmlformats.org/officeDocument/2006/relationships/hyperlink" Target="http://www.consultant.ru/online/base/?req=doc;base=LAW;n=89568;dst=117" TargetMode="External"/><Relationship Id="rId47" Type="http://schemas.openxmlformats.org/officeDocument/2006/relationships/hyperlink" Target="http://www.consultant.ru/online/base/?req=doc;base=LAW;n=104953;dst=100012" TargetMode="External"/><Relationship Id="rId50" Type="http://schemas.openxmlformats.org/officeDocument/2006/relationships/hyperlink" Target="http://www.consultant.ru/online/base/?req=doc;base=LAW;n=89568;p=2" TargetMode="External"/><Relationship Id="rId55" Type="http://schemas.openxmlformats.org/officeDocument/2006/relationships/hyperlink" Target="http://www.consultant.ru/online/base/?req=doc;base=LAW;n=89568;p=2" TargetMode="External"/><Relationship Id="rId63" Type="http://schemas.openxmlformats.org/officeDocument/2006/relationships/hyperlink" Target="http://www.consultant.ru/online/base/?req=doc;base=LAW;n=115874;dst=100304" TargetMode="External"/><Relationship Id="rId68" Type="http://schemas.openxmlformats.org/officeDocument/2006/relationships/hyperlink" Target="http://www.consultant.ru/online/base/?req=doc;base=LAW;n=63683" TargetMode="External"/><Relationship Id="rId7" Type="http://schemas.openxmlformats.org/officeDocument/2006/relationships/hyperlink" Target="http://www.consultant.ru/online/base/?req=doc;base=LAW;n=61977;dst=100051" TargetMode="External"/><Relationship Id="rId71" Type="http://schemas.openxmlformats.org/officeDocument/2006/relationships/hyperlink" Target="http://www.consultant.ru/online/base/?req=doc;base=LAW;n=89568;dst=483" TargetMode="External"/><Relationship Id="rId2" Type="http://schemas.openxmlformats.org/officeDocument/2006/relationships/styles" Target="styles.xml"/><Relationship Id="rId16" Type="http://schemas.openxmlformats.org/officeDocument/2006/relationships/hyperlink" Target="http://www.consultant.ru/online/base/?req=doc;base=LAW;n=89568;dst=575" TargetMode="External"/><Relationship Id="rId29" Type="http://schemas.openxmlformats.org/officeDocument/2006/relationships/hyperlink" Target="http://www.consultant.ru/online/base/?req=doc;base=LAW;n=116601" TargetMode="External"/><Relationship Id="rId11" Type="http://schemas.openxmlformats.org/officeDocument/2006/relationships/hyperlink" Target="http://www.consultant.ru/online/base/?req=doc;base=LAW;n=89568;dst=437" TargetMode="External"/><Relationship Id="rId24" Type="http://schemas.openxmlformats.org/officeDocument/2006/relationships/hyperlink" Target="http://www.consultant.ru/online/base/?req=doc;base=LAW;n=116002;dst=100262" TargetMode="External"/><Relationship Id="rId32" Type="http://schemas.openxmlformats.org/officeDocument/2006/relationships/hyperlink" Target="http://www.consultant.ru/online/base/?req=doc;base=LAW;n=112770;dst=100720" TargetMode="External"/><Relationship Id="rId37" Type="http://schemas.openxmlformats.org/officeDocument/2006/relationships/hyperlink" Target="http://www.consultant.ru/online/base/?req=doc;base=LAW;n=89568;p=1" TargetMode="External"/><Relationship Id="rId40" Type="http://schemas.openxmlformats.org/officeDocument/2006/relationships/hyperlink" Target="http://www.consultant.ru/online/base/?req=doc;base=LAW;n=89568;p=1" TargetMode="External"/><Relationship Id="rId45" Type="http://schemas.openxmlformats.org/officeDocument/2006/relationships/hyperlink" Target="http://www.consultant.ru/online/base/?req=doc;base=LAW;n=116644;dst=100467" TargetMode="External"/><Relationship Id="rId53" Type="http://schemas.openxmlformats.org/officeDocument/2006/relationships/hyperlink" Target="http://www.consultant.ru/online/base/?req=doc;base=LAW;n=89568;dst=613" TargetMode="External"/><Relationship Id="rId58" Type="http://schemas.openxmlformats.org/officeDocument/2006/relationships/hyperlink" Target="http://www.consultant.ru/online/base/?req=doc;base=LAW;n=115874;dst=100239" TargetMode="External"/><Relationship Id="rId66" Type="http://schemas.openxmlformats.org/officeDocument/2006/relationships/hyperlink" Target="http://www.consultant.ru/online/base/?req=doc;base=LAW;n=89568;dst=54" TargetMode="External"/><Relationship Id="rId74" Type="http://schemas.openxmlformats.org/officeDocument/2006/relationships/fontTable" Target="fontTable.xml"/><Relationship Id="rId5" Type="http://schemas.openxmlformats.org/officeDocument/2006/relationships/hyperlink" Target="http://www.consultant.ru/online/base/?req=doc;base=LAW;n=115865;dst=100010" TargetMode="External"/><Relationship Id="rId15" Type="http://schemas.openxmlformats.org/officeDocument/2006/relationships/hyperlink" Target="http://www.consultant.ru/online/base/?req=doc;base=LAW;n=115874;dst=100208" TargetMode="External"/><Relationship Id="rId23" Type="http://schemas.openxmlformats.org/officeDocument/2006/relationships/hyperlink" Target="http://www.consultant.ru/online/base/?req=doc;base=LAW;n=89568" TargetMode="External"/><Relationship Id="rId28" Type="http://schemas.openxmlformats.org/officeDocument/2006/relationships/hyperlink" Target="http://www.consultant.ru/online/base/?req=doc;base=LAW;n=112253" TargetMode="External"/><Relationship Id="rId36" Type="http://schemas.openxmlformats.org/officeDocument/2006/relationships/hyperlink" Target="http://www.consultant.ru/online/base/?req=doc;base=LAW;n=89568;p=1" TargetMode="External"/><Relationship Id="rId49" Type="http://schemas.openxmlformats.org/officeDocument/2006/relationships/hyperlink" Target="http://www.consultant.ru/online/base/?req=doc;base=LAW;n=89568;dst=266" TargetMode="External"/><Relationship Id="rId57" Type="http://schemas.openxmlformats.org/officeDocument/2006/relationships/hyperlink" Target="http://www.consultant.ru/online/base/?req=doc;base=LAW;n=115874;dst=100216" TargetMode="External"/><Relationship Id="rId61" Type="http://schemas.openxmlformats.org/officeDocument/2006/relationships/hyperlink" Target="http://www.consultant.ru/online/base/?req=doc;base=LAW;n=115874;dst=100161" TargetMode="External"/><Relationship Id="rId10" Type="http://schemas.openxmlformats.org/officeDocument/2006/relationships/hyperlink" Target="http://www.consultant.ru/online/base/?req=doc;base=LAW;n=89568" TargetMode="External"/><Relationship Id="rId19" Type="http://schemas.openxmlformats.org/officeDocument/2006/relationships/hyperlink" Target="http://www.consultant.ru/online/base/?req=doc;base=LAW;n=89568" TargetMode="External"/><Relationship Id="rId31" Type="http://schemas.openxmlformats.org/officeDocument/2006/relationships/hyperlink" Target="http://www.consultant.ru/online/base/?req=doc;base=LAW;n=89568;p=1" TargetMode="External"/><Relationship Id="rId44" Type="http://schemas.openxmlformats.org/officeDocument/2006/relationships/hyperlink" Target="http://www.consultant.ru/online/base/?req=doc;base=LAW;n=89568;p=2" TargetMode="External"/><Relationship Id="rId52" Type="http://schemas.openxmlformats.org/officeDocument/2006/relationships/hyperlink" Target="http://www.consultant.ru/online/base/?req=doc;base=LAW;n=115874" TargetMode="External"/><Relationship Id="rId60" Type="http://schemas.openxmlformats.org/officeDocument/2006/relationships/hyperlink" Target="http://www.consultant.ru/online/base/?req=doc;base=LAW;n=115874" TargetMode="External"/><Relationship Id="rId65" Type="http://schemas.openxmlformats.org/officeDocument/2006/relationships/hyperlink" Target="http://www.consultant.ru/online/base/?req=doc;base=LAW;n=89568;p=2" TargetMode="External"/><Relationship Id="rId73" Type="http://schemas.openxmlformats.org/officeDocument/2006/relationships/hyperlink" Target="http://www.consultant.ru/online/base/?req=doc;base=LAW;n=89568;dst=483" TargetMode="External"/><Relationship Id="rId4" Type="http://schemas.openxmlformats.org/officeDocument/2006/relationships/webSettings" Target="webSettings.xml"/><Relationship Id="rId9" Type="http://schemas.openxmlformats.org/officeDocument/2006/relationships/hyperlink" Target="http://www.consultant.ru/online/base/?req=doc;base=LAW;n=89568" TargetMode="External"/><Relationship Id="rId14" Type="http://schemas.openxmlformats.org/officeDocument/2006/relationships/hyperlink" Target="http://www.consultant.ru/online/base/?req=doc;base=LAW;n=115213;dst=100009" TargetMode="External"/><Relationship Id="rId22" Type="http://schemas.openxmlformats.org/officeDocument/2006/relationships/hyperlink" Target="http://www.consultant.ru/online/base/?req=doc;base=LAW;n=89568" TargetMode="External"/><Relationship Id="rId27" Type="http://schemas.openxmlformats.org/officeDocument/2006/relationships/hyperlink" Target="http://www.consultant.ru/online/base/?req=doc;base=LAW;n=89568" TargetMode="External"/><Relationship Id="rId30" Type="http://schemas.openxmlformats.org/officeDocument/2006/relationships/hyperlink" Target="http://www.consultant.ru/online/base/?req=doc;base=LAW;n=89568;p=1" TargetMode="External"/><Relationship Id="rId35" Type="http://schemas.openxmlformats.org/officeDocument/2006/relationships/hyperlink" Target="http://www.consultant.ru/online/base/?req=doc;base=LAW;n=89568;p=1" TargetMode="External"/><Relationship Id="rId43" Type="http://schemas.openxmlformats.org/officeDocument/2006/relationships/hyperlink" Target="http://www.consultant.ru/online/base/?req=doc;base=LAW;n=89568;p=2" TargetMode="External"/><Relationship Id="rId48" Type="http://schemas.openxmlformats.org/officeDocument/2006/relationships/hyperlink" Target="http://www.consultant.ru/online/base/?req=doc;base=LAW;n=89568;dst=54" TargetMode="External"/><Relationship Id="rId56" Type="http://schemas.openxmlformats.org/officeDocument/2006/relationships/hyperlink" Target="http://www.consultant.ru/online/base/?req=doc;base=LAW;n=115874;dst=100016" TargetMode="External"/><Relationship Id="rId64" Type="http://schemas.openxmlformats.org/officeDocument/2006/relationships/hyperlink" Target="http://www.consultant.ru/online/base/?req=doc;base=LAW;n=89568;p=2" TargetMode="External"/><Relationship Id="rId69" Type="http://schemas.openxmlformats.org/officeDocument/2006/relationships/hyperlink" Target="http://www.consultant.ru/online/base/?req=doc;base=LAW;n=83419;dst=100396" TargetMode="External"/><Relationship Id="rId8" Type="http://schemas.openxmlformats.org/officeDocument/2006/relationships/hyperlink" Target="http://www.consultant.ru/online/base/?req=doc;base=LAW;n=112770;dst=100723" TargetMode="External"/><Relationship Id="rId51" Type="http://schemas.openxmlformats.org/officeDocument/2006/relationships/hyperlink" Target="http://www.consultant.ru/online/base/?req=doc;base=LAW;n=89568;dst=105" TargetMode="External"/><Relationship Id="rId72" Type="http://schemas.openxmlformats.org/officeDocument/2006/relationships/hyperlink" Target="http://www.consultant.ru/online/base/?req=doc;base=LAW;n=89568;dst=121" TargetMode="External"/><Relationship Id="rId3" Type="http://schemas.openxmlformats.org/officeDocument/2006/relationships/settings" Target="settings.xml"/><Relationship Id="rId12" Type="http://schemas.openxmlformats.org/officeDocument/2006/relationships/hyperlink" Target="http://www.consultant.ru/online/base/?req=doc;base=LAW;n=112770;dst=101613" TargetMode="External"/><Relationship Id="rId17" Type="http://schemas.openxmlformats.org/officeDocument/2006/relationships/hyperlink" Target="http://www.consultant.ru/online/base/?req=doc;base=LAW;n=89568" TargetMode="External"/><Relationship Id="rId25" Type="http://schemas.openxmlformats.org/officeDocument/2006/relationships/hyperlink" Target="http://www.consultant.ru/online/base/?req=doc;base=LAW;n=112770;dst=100323" TargetMode="External"/><Relationship Id="rId33" Type="http://schemas.openxmlformats.org/officeDocument/2006/relationships/hyperlink" Target="http://www.consultant.ru/online/base/?req=doc;base=LAW;n=116002;dst=100348" TargetMode="External"/><Relationship Id="rId38" Type="http://schemas.openxmlformats.org/officeDocument/2006/relationships/hyperlink" Target="http://www.consultant.ru/online/base/?req=doc;base=LAW;n=89568;p=1" TargetMode="External"/><Relationship Id="rId46" Type="http://schemas.openxmlformats.org/officeDocument/2006/relationships/hyperlink" Target="http://www.consultant.ru/online/base/?req=doc;base=LAW;n=89568;p=2" TargetMode="External"/><Relationship Id="rId59" Type="http://schemas.openxmlformats.org/officeDocument/2006/relationships/hyperlink" Target="http://www.consultant.ru/online/base/?req=doc;base=LAW;n=115874;dst=100102" TargetMode="External"/><Relationship Id="rId67" Type="http://schemas.openxmlformats.org/officeDocument/2006/relationships/hyperlink" Target="http://www.consultant.ru/online/base/?req=doc;base=LAW;n=89568;dst=54" TargetMode="External"/><Relationship Id="rId20" Type="http://schemas.openxmlformats.org/officeDocument/2006/relationships/hyperlink" Target="http://www.consultant.ru/online/base/?req=doc;base=LAW;n=89568;dst=612" TargetMode="External"/><Relationship Id="rId41" Type="http://schemas.openxmlformats.org/officeDocument/2006/relationships/hyperlink" Target="http://www.consultant.ru/online/base/?req=doc;base=LAW;n=89568;p=1" TargetMode="External"/><Relationship Id="rId54" Type="http://schemas.openxmlformats.org/officeDocument/2006/relationships/hyperlink" Target="http://www.consultant.ru/online/base/?req=doc;base=LAW;n=89568;p=2" TargetMode="External"/><Relationship Id="rId62" Type="http://schemas.openxmlformats.org/officeDocument/2006/relationships/hyperlink" Target="http://www.consultant.ru/online/base/?req=doc;base=LAW;n=115874;dst=100127" TargetMode="External"/><Relationship Id="rId70" Type="http://schemas.openxmlformats.org/officeDocument/2006/relationships/hyperlink" Target="http://www.consultant.ru/online/base/?req=doc;base=LAW;n=89568;dst=12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online/base/?req=doc;base=LAW;n=112770;dst=10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A59A-1C02-4E02-9B14-4448D071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20292</Words>
  <Characters>115669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Лидия</cp:lastModifiedBy>
  <cp:revision>4</cp:revision>
  <dcterms:created xsi:type="dcterms:W3CDTF">2011-10-11T15:18:00Z</dcterms:created>
  <dcterms:modified xsi:type="dcterms:W3CDTF">2012-01-12T08:22:00Z</dcterms:modified>
</cp:coreProperties>
</file>